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7C3D23" w:rsidRDefault="001142E6" w:rsidP="009876CB">
      <w:pPr>
        <w:rPr>
          <w:rFonts w:asciiTheme="majorHAnsi" w:hAnsiTheme="majorHAnsi" w:cs="Calibri"/>
          <w:b/>
        </w:rPr>
      </w:pPr>
      <w:bookmarkStart w:id="0" w:name="_Hlk490146695"/>
      <w:bookmarkEnd w:id="0"/>
    </w:p>
    <w:p w:rsidR="00D33BF3" w:rsidRPr="007C3D23" w:rsidRDefault="00D33BF3" w:rsidP="00D137C8">
      <w:pPr>
        <w:jc w:val="center"/>
        <w:rPr>
          <w:rFonts w:asciiTheme="majorHAnsi" w:hAnsiTheme="majorHAnsi" w:cs="Calibri"/>
          <w:b/>
        </w:rPr>
      </w:pPr>
    </w:p>
    <w:p w:rsidR="00FA567A" w:rsidRPr="007C3D23" w:rsidRDefault="00FA567A" w:rsidP="00FA567A">
      <w:pPr>
        <w:jc w:val="center"/>
        <w:rPr>
          <w:rFonts w:asciiTheme="majorHAnsi" w:hAnsiTheme="majorHAnsi" w:cs="Calibri"/>
          <w:b/>
        </w:rPr>
      </w:pPr>
    </w:p>
    <w:p w:rsidR="009D41D0" w:rsidRPr="007C3D23" w:rsidRDefault="009D41D0" w:rsidP="009D41D0">
      <w:pPr>
        <w:rPr>
          <w:rFonts w:asciiTheme="majorHAnsi" w:hAnsiTheme="majorHAnsi" w:cs="Calibri"/>
          <w:b/>
          <w:sz w:val="36"/>
        </w:rPr>
      </w:pPr>
    </w:p>
    <w:p w:rsidR="00FA567A" w:rsidRPr="007C3D23" w:rsidRDefault="00EC1928" w:rsidP="009D41D0">
      <w:pPr>
        <w:rPr>
          <w:rFonts w:ascii="Arial" w:hAnsi="Arial" w:cs="Arial"/>
          <w:b/>
          <w:szCs w:val="28"/>
        </w:rPr>
      </w:pPr>
      <w:r w:rsidRPr="007C3D23">
        <w:rPr>
          <w:rFonts w:ascii="Arial" w:hAnsi="Arial" w:cs="Arial"/>
          <w:b/>
          <w:szCs w:val="28"/>
        </w:rPr>
        <w:t>PRESS RELEASE</w:t>
      </w:r>
    </w:p>
    <w:p w:rsidR="00736E9A" w:rsidRPr="007C3D23" w:rsidRDefault="001E53CB" w:rsidP="009D41D0">
      <w:pPr>
        <w:jc w:val="both"/>
        <w:rPr>
          <w:rFonts w:ascii="Arial" w:hAnsi="Arial" w:cs="Arial"/>
          <w:b/>
          <w:szCs w:val="28"/>
        </w:rPr>
      </w:pPr>
      <w:r>
        <w:rPr>
          <w:rFonts w:ascii="Arial" w:hAnsi="Arial" w:cs="Arial"/>
          <w:b/>
          <w:szCs w:val="28"/>
        </w:rPr>
        <w:t>Strictly embargoed until 26</w:t>
      </w:r>
      <w:r w:rsidR="00D84AA6" w:rsidRPr="007C3D23">
        <w:rPr>
          <w:rFonts w:ascii="Arial" w:hAnsi="Arial" w:cs="Arial"/>
          <w:b/>
          <w:szCs w:val="28"/>
        </w:rPr>
        <w:t xml:space="preserve"> September 2017</w:t>
      </w:r>
      <w:r>
        <w:rPr>
          <w:rFonts w:ascii="Arial" w:hAnsi="Arial" w:cs="Arial"/>
          <w:b/>
          <w:szCs w:val="28"/>
        </w:rPr>
        <w:t xml:space="preserve"> at 00:0</w:t>
      </w:r>
      <w:r w:rsidR="007560CD">
        <w:rPr>
          <w:rFonts w:ascii="Arial" w:hAnsi="Arial" w:cs="Arial"/>
          <w:b/>
          <w:szCs w:val="28"/>
        </w:rPr>
        <w:t>1</w:t>
      </w:r>
    </w:p>
    <w:p w:rsidR="009D41D0" w:rsidRPr="007C3D23" w:rsidRDefault="009D41D0" w:rsidP="009D41D0">
      <w:pPr>
        <w:rPr>
          <w:rFonts w:ascii="Arial" w:hAnsi="Arial" w:cs="Arial"/>
          <w:b/>
          <w:sz w:val="32"/>
          <w:szCs w:val="32"/>
        </w:rPr>
      </w:pPr>
    </w:p>
    <w:p w:rsidR="00D84AA6" w:rsidRPr="007C3D23" w:rsidRDefault="00D84AA6" w:rsidP="00AD5329">
      <w:pPr>
        <w:jc w:val="center"/>
        <w:rPr>
          <w:rFonts w:ascii="Arial" w:hAnsi="Arial" w:cs="Arial"/>
          <w:b/>
          <w:sz w:val="36"/>
          <w:szCs w:val="32"/>
        </w:rPr>
      </w:pPr>
      <w:r w:rsidRPr="007C3D23">
        <w:rPr>
          <w:rFonts w:ascii="Arial" w:hAnsi="Arial" w:cs="Arial"/>
          <w:b/>
          <w:sz w:val="36"/>
          <w:szCs w:val="32"/>
        </w:rPr>
        <w:t xml:space="preserve">THE </w:t>
      </w:r>
      <w:r w:rsidR="007C3D23" w:rsidRPr="007C3D23">
        <w:rPr>
          <w:rFonts w:ascii="Arial" w:hAnsi="Arial" w:cs="Arial"/>
          <w:b/>
          <w:sz w:val="36"/>
          <w:szCs w:val="32"/>
        </w:rPr>
        <w:t>OLD INN</w:t>
      </w:r>
      <w:r w:rsidR="00AD5329" w:rsidRPr="007C3D23">
        <w:rPr>
          <w:rFonts w:ascii="Arial" w:hAnsi="Arial" w:cs="Arial"/>
          <w:b/>
          <w:sz w:val="36"/>
          <w:szCs w:val="32"/>
        </w:rPr>
        <w:t xml:space="preserve"> </w:t>
      </w:r>
      <w:r w:rsidRPr="007C3D23">
        <w:rPr>
          <w:rFonts w:ascii="Arial" w:hAnsi="Arial" w:cs="Arial"/>
          <w:b/>
          <w:sz w:val="36"/>
          <w:szCs w:val="32"/>
        </w:rPr>
        <w:t>CROWNED</w:t>
      </w:r>
    </w:p>
    <w:p w:rsidR="00630A3D" w:rsidRPr="007C3D23" w:rsidRDefault="00D84AA6" w:rsidP="00D84AA6">
      <w:pPr>
        <w:jc w:val="center"/>
        <w:rPr>
          <w:rFonts w:ascii="Arial" w:hAnsi="Arial" w:cs="Arial"/>
          <w:b/>
          <w:sz w:val="36"/>
          <w:szCs w:val="32"/>
        </w:rPr>
      </w:pPr>
      <w:r w:rsidRPr="007C3D23">
        <w:rPr>
          <w:rFonts w:ascii="Arial" w:hAnsi="Arial" w:cs="Arial"/>
          <w:b/>
          <w:sz w:val="36"/>
          <w:szCs w:val="32"/>
        </w:rPr>
        <w:t xml:space="preserve">AA HOTEL OF THE YEAR </w:t>
      </w:r>
      <w:r w:rsidR="007C3D23" w:rsidRPr="007C3D23">
        <w:rPr>
          <w:rFonts w:ascii="Arial" w:hAnsi="Arial" w:cs="Arial"/>
          <w:b/>
          <w:sz w:val="36"/>
          <w:szCs w:val="32"/>
        </w:rPr>
        <w:t xml:space="preserve">N. IRELAND </w:t>
      </w:r>
      <w:r w:rsidRPr="007C3D23">
        <w:rPr>
          <w:rFonts w:ascii="Arial" w:hAnsi="Arial" w:cs="Arial"/>
          <w:b/>
          <w:sz w:val="36"/>
          <w:szCs w:val="32"/>
        </w:rPr>
        <w:t>2017</w:t>
      </w:r>
    </w:p>
    <w:p w:rsidR="007C3D23" w:rsidRPr="007C3D23" w:rsidRDefault="007C3D23" w:rsidP="007C3D23">
      <w:pPr>
        <w:rPr>
          <w:rFonts w:ascii="Cambria" w:hAnsi="Cambria" w:cs="Helvetica"/>
          <w:spacing w:val="6"/>
          <w:szCs w:val="28"/>
          <w:shd w:val="clear" w:color="auto" w:fill="FFFFFF"/>
        </w:rPr>
      </w:pPr>
      <w:r w:rsidRPr="007C3D23">
        <w:rPr>
          <w:noProof/>
          <w:lang w:val="en"/>
        </w:rPr>
        <w:drawing>
          <wp:anchor distT="0" distB="0" distL="114300" distR="114300" simplePos="0" relativeHeight="251664384" behindDoc="0" locked="0" layoutInCell="1" allowOverlap="1" wp14:anchorId="7562C14F" wp14:editId="689EF39A">
            <wp:simplePos x="0" y="0"/>
            <wp:positionH relativeFrom="column">
              <wp:posOffset>2847076</wp:posOffset>
            </wp:positionH>
            <wp:positionV relativeFrom="paragraph">
              <wp:posOffset>260134</wp:posOffset>
            </wp:positionV>
            <wp:extent cx="2674620" cy="1775460"/>
            <wp:effectExtent l="0" t="0" r="0" b="0"/>
            <wp:wrapTopAndBottom/>
            <wp:docPr id="17" name="Picture 17" descr="http://www.theoldinn.com/media/uploads/gallery_accommod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oldinn.com/media/uploads/gallery_accommodation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1775460"/>
                    </a:xfrm>
                    <a:prstGeom prst="rect">
                      <a:avLst/>
                    </a:prstGeom>
                    <a:noFill/>
                    <a:ln>
                      <a:noFill/>
                    </a:ln>
                  </pic:spPr>
                </pic:pic>
              </a:graphicData>
            </a:graphic>
          </wp:anchor>
        </w:drawing>
      </w:r>
      <w:r w:rsidRPr="007C3D23">
        <w:rPr>
          <w:noProof/>
          <w:lang w:val="en"/>
        </w:rPr>
        <w:drawing>
          <wp:anchor distT="0" distB="0" distL="114300" distR="114300" simplePos="0" relativeHeight="251663360" behindDoc="0" locked="0" layoutInCell="1" allowOverlap="1" wp14:anchorId="34F4372F" wp14:editId="17F5D08E">
            <wp:simplePos x="0" y="0"/>
            <wp:positionH relativeFrom="margin">
              <wp:align>left</wp:align>
            </wp:positionH>
            <wp:positionV relativeFrom="paragraph">
              <wp:posOffset>247015</wp:posOffset>
            </wp:positionV>
            <wp:extent cx="2732293" cy="1813560"/>
            <wp:effectExtent l="0" t="0" r="0" b="0"/>
            <wp:wrapTopAndBottom/>
            <wp:docPr id="16" name="Picture 16" descr="http://www.theoldinn.com/media/uploads/gallery_hote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oldinn.com/media/uploads/gallery_hotel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293" cy="1813560"/>
                    </a:xfrm>
                    <a:prstGeom prst="rect">
                      <a:avLst/>
                    </a:prstGeom>
                    <a:noFill/>
                    <a:ln>
                      <a:noFill/>
                    </a:ln>
                  </pic:spPr>
                </pic:pic>
              </a:graphicData>
            </a:graphic>
          </wp:anchor>
        </w:drawing>
      </w:r>
      <w:r w:rsidRPr="007C3D23">
        <w:rPr>
          <w:noProof/>
          <w:lang w:val="en"/>
        </w:rPr>
        <w:t xml:space="preserve"> </w:t>
      </w:r>
    </w:p>
    <w:p w:rsidR="00D84AA6" w:rsidRPr="007C3D23" w:rsidRDefault="00D84AA6" w:rsidP="00D84AA6">
      <w:pPr>
        <w:jc w:val="center"/>
        <w:rPr>
          <w:rFonts w:ascii="Arial" w:hAnsi="Arial" w:cs="Arial"/>
        </w:rPr>
      </w:pPr>
    </w:p>
    <w:p w:rsidR="00D84AA6" w:rsidRPr="000D7713" w:rsidRDefault="00AD5329" w:rsidP="00AD5329">
      <w:pPr>
        <w:rPr>
          <w:rFonts w:ascii="Arial" w:hAnsi="Arial" w:cs="Arial"/>
          <w:b/>
          <w:sz w:val="20"/>
          <w:szCs w:val="20"/>
        </w:rPr>
      </w:pPr>
      <w:r w:rsidRPr="000D7713">
        <w:rPr>
          <w:rFonts w:ascii="Arial" w:hAnsi="Arial" w:cs="Arial"/>
          <w:b/>
          <w:sz w:val="20"/>
          <w:szCs w:val="20"/>
        </w:rPr>
        <w:t xml:space="preserve">The </w:t>
      </w:r>
      <w:r w:rsidR="007C3D23" w:rsidRPr="000D7713">
        <w:rPr>
          <w:rFonts w:ascii="Arial" w:hAnsi="Arial" w:cs="Arial"/>
          <w:b/>
          <w:sz w:val="20"/>
          <w:szCs w:val="20"/>
        </w:rPr>
        <w:t>Old Inn</w:t>
      </w:r>
      <w:r w:rsidR="00E966B0" w:rsidRPr="000D7713">
        <w:rPr>
          <w:rFonts w:ascii="Arial" w:hAnsi="Arial" w:cs="Arial"/>
          <w:sz w:val="20"/>
          <w:szCs w:val="20"/>
        </w:rPr>
        <w:t xml:space="preserve"> </w:t>
      </w:r>
      <w:r w:rsidR="001E53CB" w:rsidRPr="000D7713">
        <w:rPr>
          <w:rFonts w:ascii="Arial" w:hAnsi="Arial" w:cs="Arial"/>
          <w:sz w:val="20"/>
          <w:szCs w:val="20"/>
        </w:rPr>
        <w:t>was last night (September 25</w:t>
      </w:r>
      <w:r w:rsidR="00924E9B" w:rsidRPr="000D7713">
        <w:rPr>
          <w:rFonts w:ascii="Arial" w:hAnsi="Arial" w:cs="Arial"/>
          <w:sz w:val="20"/>
          <w:szCs w:val="20"/>
        </w:rPr>
        <w:t xml:space="preserve">) </w:t>
      </w:r>
      <w:r w:rsidR="00D84AA6" w:rsidRPr="000D7713">
        <w:rPr>
          <w:rFonts w:ascii="Arial" w:hAnsi="Arial" w:cs="Arial"/>
          <w:sz w:val="20"/>
          <w:szCs w:val="20"/>
        </w:rPr>
        <w:t xml:space="preserve">named the Hotel of the Year </w:t>
      </w:r>
      <w:r w:rsidRPr="000D7713">
        <w:rPr>
          <w:rFonts w:ascii="Arial" w:hAnsi="Arial" w:cs="Arial"/>
          <w:sz w:val="20"/>
          <w:szCs w:val="20"/>
        </w:rPr>
        <w:t xml:space="preserve">– </w:t>
      </w:r>
      <w:r w:rsidR="007C3D23" w:rsidRPr="000D7713">
        <w:rPr>
          <w:rFonts w:ascii="Arial" w:hAnsi="Arial" w:cs="Arial"/>
          <w:sz w:val="20"/>
          <w:szCs w:val="20"/>
        </w:rPr>
        <w:t>N. Ireland</w:t>
      </w:r>
      <w:r w:rsidRPr="000D7713">
        <w:rPr>
          <w:rFonts w:ascii="Arial" w:hAnsi="Arial" w:cs="Arial"/>
          <w:sz w:val="20"/>
          <w:szCs w:val="20"/>
        </w:rPr>
        <w:t xml:space="preserve"> </w:t>
      </w:r>
      <w:r w:rsidR="00D84AA6" w:rsidRPr="000D7713">
        <w:rPr>
          <w:rFonts w:ascii="Arial" w:hAnsi="Arial" w:cs="Arial"/>
          <w:sz w:val="20"/>
          <w:szCs w:val="20"/>
        </w:rPr>
        <w:t>2017 at</w:t>
      </w:r>
      <w:r w:rsidR="00924E9B" w:rsidRPr="000D7713">
        <w:rPr>
          <w:rFonts w:ascii="Arial" w:hAnsi="Arial" w:cs="Arial"/>
          <w:sz w:val="20"/>
          <w:szCs w:val="20"/>
        </w:rPr>
        <w:t xml:space="preserve"> the AA Hospitality Awards.</w:t>
      </w:r>
    </w:p>
    <w:p w:rsidR="00924E9B" w:rsidRPr="000D7713" w:rsidRDefault="00924E9B" w:rsidP="00D84AA6">
      <w:pPr>
        <w:spacing w:line="276" w:lineRule="auto"/>
        <w:rPr>
          <w:rFonts w:ascii="Arial" w:hAnsi="Arial" w:cs="Arial"/>
          <w:sz w:val="20"/>
          <w:szCs w:val="20"/>
        </w:rPr>
      </w:pPr>
    </w:p>
    <w:p w:rsidR="00135049" w:rsidRPr="000D7713" w:rsidRDefault="00F4033F" w:rsidP="00135049">
      <w:pPr>
        <w:spacing w:line="276" w:lineRule="auto"/>
        <w:jc w:val="both"/>
        <w:rPr>
          <w:rFonts w:ascii="Arial" w:hAnsi="Arial" w:cs="Arial"/>
          <w:sz w:val="20"/>
          <w:szCs w:val="20"/>
          <w:lang w:val="en-US"/>
        </w:rPr>
      </w:pPr>
      <w:r w:rsidRPr="000D7713">
        <w:rPr>
          <w:rFonts w:ascii="Arial" w:hAnsi="Arial" w:cs="Arial"/>
          <w:sz w:val="20"/>
          <w:szCs w:val="20"/>
          <w:lang w:val="en-US"/>
        </w:rPr>
        <w:t xml:space="preserve">Now in its </w:t>
      </w:r>
      <w:r w:rsidR="00913A86" w:rsidRPr="000D7713">
        <w:rPr>
          <w:rFonts w:ascii="Arial" w:hAnsi="Arial" w:cs="Arial"/>
          <w:sz w:val="20"/>
          <w:szCs w:val="20"/>
          <w:lang w:val="en-US"/>
        </w:rPr>
        <w:t>20th</w:t>
      </w:r>
      <w:r w:rsidR="00924E9B" w:rsidRPr="000D7713">
        <w:rPr>
          <w:rFonts w:ascii="Arial" w:hAnsi="Arial" w:cs="Arial"/>
          <w:sz w:val="20"/>
          <w:szCs w:val="20"/>
          <w:lang w:val="en-US"/>
        </w:rPr>
        <w:t xml:space="preserve"> year, the glittering awards ceremony at the Grosvenor House Hotel celebrates </w:t>
      </w:r>
      <w:r w:rsidR="00395426" w:rsidRPr="000D7713">
        <w:rPr>
          <w:rFonts w:ascii="Arial" w:hAnsi="Arial" w:cs="Arial"/>
          <w:sz w:val="20"/>
          <w:szCs w:val="20"/>
          <w:lang w:val="en-US"/>
        </w:rPr>
        <w:t>the UK’s</w:t>
      </w:r>
      <w:r w:rsidR="00924E9B" w:rsidRPr="000D7713">
        <w:rPr>
          <w:rFonts w:ascii="Arial" w:hAnsi="Arial" w:cs="Arial"/>
          <w:sz w:val="20"/>
          <w:szCs w:val="20"/>
          <w:lang w:val="en-US"/>
        </w:rPr>
        <w:t xml:space="preserve"> top hotels, restaurants, and pubs and the people behind them. </w:t>
      </w:r>
      <w:r w:rsidR="005E3DB3">
        <w:rPr>
          <w:rFonts w:ascii="Arial" w:hAnsi="Arial" w:cs="Arial"/>
          <w:sz w:val="20"/>
          <w:szCs w:val="20"/>
          <w:lang w:val="en-US"/>
        </w:rPr>
        <w:t xml:space="preserve">It also marks the release of the 2018 editions of the AA’s range of lifestyle guides; the AA Hotel Guide and AA Best Restaurants Guide.  </w:t>
      </w:r>
      <w:bookmarkStart w:id="1" w:name="_GoBack"/>
      <w:bookmarkEnd w:id="1"/>
    </w:p>
    <w:p w:rsidR="00135049" w:rsidRPr="000D7713" w:rsidRDefault="00135049" w:rsidP="00135049">
      <w:pPr>
        <w:pStyle w:val="ListParagraph"/>
        <w:spacing w:line="276" w:lineRule="auto"/>
        <w:jc w:val="both"/>
        <w:rPr>
          <w:rFonts w:ascii="Arial" w:hAnsi="Arial" w:cs="Arial"/>
          <w:sz w:val="20"/>
          <w:szCs w:val="20"/>
          <w:lang w:val="en-US"/>
        </w:rPr>
      </w:pPr>
    </w:p>
    <w:p w:rsidR="00EC1928" w:rsidRPr="000D7713" w:rsidRDefault="00A960B7" w:rsidP="00135049">
      <w:pPr>
        <w:spacing w:line="276" w:lineRule="auto"/>
        <w:jc w:val="both"/>
        <w:rPr>
          <w:rFonts w:ascii="Arial" w:hAnsi="Arial" w:cs="Arial"/>
          <w:sz w:val="20"/>
          <w:szCs w:val="20"/>
          <w:lang w:val="en-US"/>
        </w:rPr>
      </w:pPr>
      <w:r w:rsidRPr="000D7713">
        <w:rPr>
          <w:rFonts w:ascii="Arial" w:hAnsi="Arial" w:cs="Arial"/>
          <w:sz w:val="20"/>
          <w:szCs w:val="20"/>
          <w:lang w:val="en-US"/>
        </w:rPr>
        <w:t>The AA Hotel of the Year Award</w:t>
      </w:r>
      <w:r w:rsidR="00F4033F" w:rsidRPr="000D7713">
        <w:rPr>
          <w:rFonts w:ascii="Arial" w:hAnsi="Arial" w:cs="Arial"/>
          <w:sz w:val="20"/>
          <w:szCs w:val="20"/>
          <w:lang w:val="en-US"/>
        </w:rPr>
        <w:t>,</w:t>
      </w:r>
      <w:r w:rsidRPr="000D7713">
        <w:rPr>
          <w:rFonts w:ascii="Arial" w:hAnsi="Arial" w:cs="Arial"/>
          <w:sz w:val="20"/>
          <w:szCs w:val="20"/>
          <w:lang w:val="en-US"/>
        </w:rPr>
        <w:t xml:space="preserve"> introduced in 1992</w:t>
      </w:r>
      <w:r w:rsidR="00F4033F" w:rsidRPr="000D7713">
        <w:rPr>
          <w:rFonts w:ascii="Arial" w:hAnsi="Arial" w:cs="Arial"/>
          <w:sz w:val="20"/>
          <w:szCs w:val="20"/>
          <w:lang w:val="en-US"/>
        </w:rPr>
        <w:t>,</w:t>
      </w:r>
      <w:r w:rsidRPr="000D7713">
        <w:rPr>
          <w:rFonts w:ascii="Arial" w:hAnsi="Arial" w:cs="Arial"/>
          <w:sz w:val="20"/>
          <w:szCs w:val="20"/>
          <w:lang w:val="en-US"/>
        </w:rPr>
        <w:t xml:space="preserve"> </w:t>
      </w:r>
      <w:r w:rsidR="00135049" w:rsidRPr="000D7713">
        <w:rPr>
          <w:rFonts w:ascii="Arial" w:hAnsi="Arial" w:cs="Arial"/>
          <w:sz w:val="20"/>
          <w:szCs w:val="20"/>
          <w:lang w:val="en-US"/>
        </w:rPr>
        <w:t xml:space="preserve">is the AA’s ultimate accolade for hotels in the UK. It is awarded to hotels that are </w:t>
      </w:r>
      <w:proofErr w:type="spellStart"/>
      <w:r w:rsidR="00135049" w:rsidRPr="000D7713">
        <w:rPr>
          <w:rFonts w:ascii="Arial" w:hAnsi="Arial" w:cs="Arial"/>
          <w:sz w:val="20"/>
          <w:szCs w:val="20"/>
          <w:lang w:val="en-US"/>
        </w:rPr>
        <w:t>recognised</w:t>
      </w:r>
      <w:proofErr w:type="spellEnd"/>
      <w:r w:rsidR="00135049" w:rsidRPr="000D7713">
        <w:rPr>
          <w:rFonts w:ascii="Arial" w:hAnsi="Arial" w:cs="Arial"/>
          <w:sz w:val="20"/>
          <w:szCs w:val="20"/>
          <w:lang w:val="en-US"/>
        </w:rPr>
        <w:t xml:space="preserve"> as being outstanding examples in their </w:t>
      </w:r>
      <w:proofErr w:type="gramStart"/>
      <w:r w:rsidR="00135049" w:rsidRPr="000D7713">
        <w:rPr>
          <w:rFonts w:ascii="Arial" w:hAnsi="Arial" w:cs="Arial"/>
          <w:sz w:val="20"/>
          <w:szCs w:val="20"/>
          <w:lang w:val="en-US"/>
        </w:rPr>
        <w:t>particular market</w:t>
      </w:r>
      <w:proofErr w:type="gramEnd"/>
      <w:r w:rsidR="00135049" w:rsidRPr="000D7713">
        <w:rPr>
          <w:rFonts w:ascii="Arial" w:hAnsi="Arial" w:cs="Arial"/>
          <w:sz w:val="20"/>
          <w:szCs w:val="20"/>
          <w:lang w:val="en-US"/>
        </w:rPr>
        <w:t>. From the small family-run hotel to the most ambitious commercial ventures, hotels of every size and style are potential winners.</w:t>
      </w:r>
    </w:p>
    <w:p w:rsidR="00AD5329" w:rsidRPr="000D7713" w:rsidRDefault="00AD5329" w:rsidP="00AD5329">
      <w:pPr>
        <w:rPr>
          <w:rFonts w:ascii="Arial" w:hAnsi="Arial" w:cs="Arial"/>
          <w:sz w:val="20"/>
          <w:szCs w:val="20"/>
        </w:rPr>
      </w:pPr>
    </w:p>
    <w:p w:rsidR="00CD37CB" w:rsidRPr="000D7713" w:rsidRDefault="000A0759" w:rsidP="00CD37CB">
      <w:pPr>
        <w:rPr>
          <w:rFonts w:ascii="Arial" w:hAnsi="Arial" w:cs="Arial"/>
          <w:b/>
          <w:sz w:val="20"/>
          <w:szCs w:val="20"/>
        </w:rPr>
      </w:pPr>
      <w:r w:rsidRPr="000D7713">
        <w:rPr>
          <w:rFonts w:ascii="Arial" w:hAnsi="Arial" w:cs="Arial"/>
          <w:b/>
          <w:sz w:val="20"/>
          <w:szCs w:val="20"/>
        </w:rPr>
        <w:t>Paul Rice</w:t>
      </w:r>
      <w:r w:rsidR="00CD37CB" w:rsidRPr="000D7713">
        <w:rPr>
          <w:rFonts w:ascii="Arial" w:hAnsi="Arial" w:cs="Arial"/>
          <w:b/>
          <w:sz w:val="20"/>
          <w:szCs w:val="20"/>
        </w:rPr>
        <w:t xml:space="preserve">, </w:t>
      </w:r>
      <w:r w:rsidRPr="000D7713">
        <w:rPr>
          <w:rFonts w:ascii="Arial" w:hAnsi="Arial" w:cs="Arial"/>
          <w:b/>
          <w:sz w:val="20"/>
          <w:szCs w:val="20"/>
        </w:rPr>
        <w:t>Managing Director of The Old Inn</w:t>
      </w:r>
      <w:r w:rsidR="00CD37CB" w:rsidRPr="000D7713">
        <w:rPr>
          <w:rFonts w:ascii="Arial" w:hAnsi="Arial" w:cs="Arial"/>
          <w:b/>
          <w:sz w:val="20"/>
          <w:szCs w:val="20"/>
        </w:rPr>
        <w:t>, said:</w:t>
      </w:r>
    </w:p>
    <w:p w:rsidR="007C3D23" w:rsidRPr="000D7713" w:rsidRDefault="007C3D23" w:rsidP="000A0759">
      <w:pPr>
        <w:rPr>
          <w:rFonts w:ascii="Arial" w:hAnsi="Arial" w:cs="Arial"/>
          <w:i/>
          <w:sz w:val="20"/>
          <w:szCs w:val="20"/>
        </w:rPr>
      </w:pPr>
    </w:p>
    <w:p w:rsidR="000A0759" w:rsidRPr="000D7713" w:rsidRDefault="00CD37CB" w:rsidP="000A0759">
      <w:pPr>
        <w:rPr>
          <w:rFonts w:ascii="Arial" w:hAnsi="Arial" w:cs="Arial"/>
          <w:i/>
          <w:sz w:val="20"/>
          <w:szCs w:val="20"/>
        </w:rPr>
      </w:pPr>
      <w:r w:rsidRPr="000D7713">
        <w:rPr>
          <w:rFonts w:ascii="Arial" w:hAnsi="Arial" w:cs="Arial"/>
          <w:i/>
          <w:sz w:val="20"/>
          <w:szCs w:val="20"/>
        </w:rPr>
        <w:t>“</w:t>
      </w:r>
      <w:r w:rsidR="000A0759" w:rsidRPr="000D7713">
        <w:rPr>
          <w:rFonts w:ascii="Arial" w:hAnsi="Arial" w:cs="Arial"/>
          <w:i/>
          <w:sz w:val="20"/>
          <w:szCs w:val="20"/>
        </w:rPr>
        <w:t>When we heard the news of being The AA’s Northern Ireland Hotel of the Year for 2017 we were of course delighted. It recognises the individuals throughout the hotel for their warm personalities and the skill and execution of delivering top class food, drinks, accommodation</w:t>
      </w:r>
      <w:r w:rsidR="001E53CB" w:rsidRPr="000D7713">
        <w:rPr>
          <w:rFonts w:ascii="Arial" w:hAnsi="Arial" w:cs="Arial"/>
          <w:i/>
          <w:sz w:val="20"/>
          <w:szCs w:val="20"/>
        </w:rPr>
        <w:t xml:space="preserve">. It is </w:t>
      </w:r>
      <w:r w:rsidR="000A0759" w:rsidRPr="000D7713">
        <w:rPr>
          <w:rFonts w:ascii="Arial" w:hAnsi="Arial" w:cs="Arial"/>
          <w:i/>
          <w:sz w:val="20"/>
          <w:szCs w:val="20"/>
        </w:rPr>
        <w:t>also great recognition for the sales and administration team for ensuring our brand and our company remain strong in a challenging market.”</w:t>
      </w:r>
    </w:p>
    <w:p w:rsidR="00EC1928" w:rsidRPr="000D7713" w:rsidRDefault="00EC1928" w:rsidP="00EC1928">
      <w:pPr>
        <w:jc w:val="both"/>
        <w:rPr>
          <w:rFonts w:ascii="Arial" w:hAnsi="Arial" w:cs="Arial"/>
          <w:sz w:val="20"/>
          <w:szCs w:val="20"/>
          <w:lang w:val="en-US"/>
        </w:rPr>
      </w:pPr>
    </w:p>
    <w:p w:rsidR="007C3D23" w:rsidRPr="000D7713" w:rsidRDefault="00A960B7" w:rsidP="000A0759">
      <w:pPr>
        <w:jc w:val="both"/>
        <w:rPr>
          <w:rFonts w:ascii="Arial" w:hAnsi="Arial" w:cs="Arial"/>
          <w:b/>
          <w:sz w:val="20"/>
          <w:szCs w:val="20"/>
          <w:lang w:val="en-US"/>
        </w:rPr>
      </w:pPr>
      <w:r w:rsidRPr="000D7713">
        <w:rPr>
          <w:rFonts w:ascii="Arial" w:hAnsi="Arial" w:cs="Arial"/>
          <w:b/>
          <w:sz w:val="20"/>
          <w:szCs w:val="20"/>
          <w:lang w:val="en-US"/>
        </w:rPr>
        <w:t>An AA Hotel Inspector said</w:t>
      </w:r>
      <w:r w:rsidR="000A0759" w:rsidRPr="000D7713">
        <w:rPr>
          <w:rFonts w:ascii="Arial" w:hAnsi="Arial" w:cs="Arial"/>
          <w:b/>
          <w:sz w:val="20"/>
          <w:szCs w:val="20"/>
          <w:lang w:val="en-US"/>
        </w:rPr>
        <w:t xml:space="preserve"> of The Old Inn</w:t>
      </w:r>
      <w:r w:rsidRPr="000D7713">
        <w:rPr>
          <w:rFonts w:ascii="Arial" w:hAnsi="Arial" w:cs="Arial"/>
          <w:b/>
          <w:sz w:val="20"/>
          <w:szCs w:val="20"/>
          <w:lang w:val="en-US"/>
        </w:rPr>
        <w:t>:</w:t>
      </w:r>
      <w:r w:rsidR="000A0759" w:rsidRPr="000D7713">
        <w:rPr>
          <w:rFonts w:ascii="Arial" w:hAnsi="Arial" w:cs="Arial"/>
          <w:b/>
          <w:sz w:val="20"/>
          <w:szCs w:val="20"/>
          <w:lang w:val="en-US"/>
        </w:rPr>
        <w:t xml:space="preserve"> </w:t>
      </w:r>
    </w:p>
    <w:p w:rsidR="007C3D23" w:rsidRPr="000D7713" w:rsidRDefault="007C3D23" w:rsidP="000A0759">
      <w:pPr>
        <w:jc w:val="both"/>
        <w:rPr>
          <w:rFonts w:ascii="Arial" w:hAnsi="Arial" w:cs="Arial"/>
          <w:i/>
          <w:sz w:val="20"/>
          <w:szCs w:val="20"/>
          <w:lang w:val="en-US"/>
        </w:rPr>
      </w:pPr>
    </w:p>
    <w:p w:rsidR="000A0759" w:rsidRPr="000D7713" w:rsidRDefault="000A0759" w:rsidP="000A0759">
      <w:pPr>
        <w:jc w:val="both"/>
        <w:rPr>
          <w:rFonts w:ascii="Calibri" w:hAnsi="Calibri"/>
          <w:sz w:val="20"/>
          <w:szCs w:val="20"/>
        </w:rPr>
      </w:pPr>
      <w:r w:rsidRPr="000D7713">
        <w:rPr>
          <w:rFonts w:ascii="Arial" w:hAnsi="Arial" w:cs="Arial"/>
          <w:i/>
          <w:sz w:val="20"/>
          <w:szCs w:val="20"/>
          <w:lang w:val="en-US"/>
        </w:rPr>
        <w:t>“</w:t>
      </w:r>
      <w:r w:rsidR="00CE5B5A" w:rsidRPr="000D7713">
        <w:rPr>
          <w:rFonts w:ascii="Arial" w:hAnsi="Arial" w:cs="Arial"/>
          <w:i/>
          <w:sz w:val="20"/>
          <w:szCs w:val="20"/>
          <w:lang w:val="en-US"/>
        </w:rPr>
        <w:t xml:space="preserve">Behind the quaint thatched exterior of The Old Inn lies an untold elegance and grandeur.” </w:t>
      </w:r>
    </w:p>
    <w:p w:rsidR="00AD5329" w:rsidRPr="000D7713" w:rsidRDefault="00AD5329" w:rsidP="00A960B7">
      <w:pPr>
        <w:jc w:val="both"/>
        <w:rPr>
          <w:rFonts w:ascii="Arial" w:hAnsi="Arial" w:cs="Arial"/>
          <w:b/>
          <w:sz w:val="20"/>
          <w:szCs w:val="20"/>
        </w:rPr>
      </w:pPr>
    </w:p>
    <w:p w:rsidR="00A960B7" w:rsidRPr="000D7713" w:rsidRDefault="00A960B7" w:rsidP="00A960B7">
      <w:pPr>
        <w:jc w:val="center"/>
        <w:rPr>
          <w:rFonts w:ascii="Arial" w:hAnsi="Arial" w:cs="Arial"/>
          <w:b/>
          <w:sz w:val="20"/>
          <w:szCs w:val="20"/>
          <w:lang w:val="en-US"/>
        </w:rPr>
      </w:pPr>
      <w:r w:rsidRPr="000D7713">
        <w:rPr>
          <w:rFonts w:ascii="Arial" w:hAnsi="Arial" w:cs="Arial"/>
          <w:b/>
          <w:sz w:val="20"/>
          <w:szCs w:val="20"/>
          <w:lang w:val="en-US"/>
        </w:rPr>
        <w:t>…Ends…</w:t>
      </w:r>
    </w:p>
    <w:p w:rsidR="00A960B7" w:rsidRPr="000D7713" w:rsidRDefault="00A960B7" w:rsidP="00A960B7">
      <w:pPr>
        <w:jc w:val="both"/>
        <w:rPr>
          <w:rFonts w:ascii="Arial" w:hAnsi="Arial" w:cs="Arial"/>
          <w:b/>
          <w:sz w:val="20"/>
          <w:szCs w:val="20"/>
          <w:lang w:val="en-US"/>
        </w:rPr>
      </w:pPr>
    </w:p>
    <w:p w:rsidR="00A960B7" w:rsidRPr="000D7713" w:rsidRDefault="00A960B7" w:rsidP="000D7713">
      <w:pPr>
        <w:rPr>
          <w:rFonts w:ascii="Arial" w:hAnsi="Arial" w:cs="Arial"/>
          <w:b/>
          <w:sz w:val="20"/>
          <w:szCs w:val="20"/>
        </w:rPr>
      </w:pPr>
      <w:r w:rsidRPr="000D7713">
        <w:rPr>
          <w:rFonts w:ascii="Arial" w:hAnsi="Arial" w:cs="Arial"/>
          <w:b/>
          <w:sz w:val="20"/>
          <w:szCs w:val="20"/>
        </w:rPr>
        <w:t>For press enquiries including images and interview availability,  please contact:</w:t>
      </w:r>
    </w:p>
    <w:p w:rsidR="00A960B7" w:rsidRPr="000D7713" w:rsidRDefault="00A960B7" w:rsidP="00A960B7">
      <w:pPr>
        <w:jc w:val="center"/>
        <w:rPr>
          <w:rFonts w:ascii="Arial" w:hAnsi="Arial" w:cs="Arial"/>
          <w:b/>
          <w:sz w:val="20"/>
          <w:szCs w:val="20"/>
        </w:rPr>
      </w:pPr>
      <w:r w:rsidRPr="000D7713">
        <w:rPr>
          <w:rFonts w:ascii="Arial" w:hAnsi="Arial" w:cs="Arial"/>
          <w:noProof/>
          <w:sz w:val="20"/>
          <w:szCs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0D7713" w:rsidRDefault="00A960B7" w:rsidP="00A960B7">
      <w:pPr>
        <w:shd w:val="clear" w:color="auto" w:fill="FFFFFF"/>
        <w:jc w:val="center"/>
        <w:rPr>
          <w:rFonts w:ascii="Arial" w:hAnsi="Arial" w:cs="Arial"/>
          <w:b/>
          <w:sz w:val="20"/>
          <w:szCs w:val="20"/>
        </w:rPr>
      </w:pPr>
    </w:p>
    <w:p w:rsidR="00A960B7" w:rsidRPr="000D7713" w:rsidRDefault="00A960B7" w:rsidP="00A960B7">
      <w:pPr>
        <w:shd w:val="clear" w:color="auto" w:fill="FFFFFF"/>
        <w:jc w:val="center"/>
        <w:rPr>
          <w:rFonts w:ascii="Arial" w:hAnsi="Arial" w:cs="Arial"/>
          <w:b/>
          <w:bCs/>
          <w:sz w:val="20"/>
          <w:szCs w:val="20"/>
          <w:lang w:val="en-US"/>
        </w:rPr>
      </w:pPr>
    </w:p>
    <w:p w:rsidR="00A960B7" w:rsidRPr="000D7713" w:rsidRDefault="00A960B7" w:rsidP="00A960B7">
      <w:pPr>
        <w:shd w:val="clear" w:color="auto" w:fill="FFFFFF"/>
        <w:jc w:val="center"/>
        <w:rPr>
          <w:rFonts w:ascii="Arial" w:hAnsi="Arial" w:cs="Arial"/>
          <w:b/>
          <w:bCs/>
          <w:sz w:val="20"/>
          <w:szCs w:val="20"/>
          <w:lang w:val="en-US"/>
        </w:rPr>
      </w:pPr>
    </w:p>
    <w:p w:rsidR="00A960B7" w:rsidRPr="000D7713" w:rsidRDefault="00A960B7" w:rsidP="00A960B7">
      <w:pPr>
        <w:shd w:val="clear" w:color="auto" w:fill="FFFFFF"/>
        <w:jc w:val="center"/>
        <w:rPr>
          <w:rFonts w:ascii="Arial" w:hAnsi="Arial" w:cs="Arial"/>
          <w:b/>
          <w:bCs/>
          <w:sz w:val="20"/>
          <w:szCs w:val="20"/>
          <w:lang w:val="en-US"/>
        </w:rPr>
      </w:pPr>
      <w:r w:rsidRPr="000D7713">
        <w:rPr>
          <w:rFonts w:ascii="Arial" w:hAnsi="Arial" w:cs="Arial"/>
          <w:b/>
          <w:bCs/>
          <w:sz w:val="20"/>
          <w:szCs w:val="20"/>
          <w:lang w:val="en-US"/>
        </w:rPr>
        <w:t xml:space="preserve"> 020 7361 7860</w:t>
      </w:r>
    </w:p>
    <w:p w:rsidR="00A960B7" w:rsidRPr="000D7713" w:rsidRDefault="00F5738F" w:rsidP="00A960B7">
      <w:pPr>
        <w:shd w:val="clear" w:color="auto" w:fill="FFFFFF"/>
        <w:jc w:val="center"/>
        <w:rPr>
          <w:rFonts w:ascii="Arial" w:hAnsi="Arial" w:cs="Arial"/>
          <w:b/>
          <w:bCs/>
          <w:sz w:val="20"/>
          <w:szCs w:val="20"/>
          <w:lang w:val="en-US"/>
        </w:rPr>
      </w:pPr>
      <w:hyperlink r:id="rId11" w:history="1">
        <w:r w:rsidR="00A960B7" w:rsidRPr="000D7713">
          <w:rPr>
            <w:rStyle w:val="Hyperlink"/>
            <w:rFonts w:ascii="Arial" w:hAnsi="Arial" w:cs="Arial"/>
            <w:b/>
            <w:bCs/>
            <w:color w:val="auto"/>
            <w:sz w:val="20"/>
            <w:szCs w:val="20"/>
            <w:lang w:val="fr-FR"/>
          </w:rPr>
          <w:t>liz.mallett@midaspr.co.uk</w:t>
        </w:r>
      </w:hyperlink>
      <w:r w:rsidR="00A960B7" w:rsidRPr="000D7713">
        <w:rPr>
          <w:rStyle w:val="Hyperlink"/>
          <w:rFonts w:ascii="Arial" w:hAnsi="Arial" w:cs="Arial"/>
          <w:b/>
          <w:bCs/>
          <w:color w:val="auto"/>
          <w:sz w:val="20"/>
          <w:szCs w:val="20"/>
          <w:lang w:val="fr-FR"/>
        </w:rPr>
        <w:t xml:space="preserve"> </w:t>
      </w:r>
      <w:r w:rsidR="00A960B7" w:rsidRPr="000D7713">
        <w:rPr>
          <w:rFonts w:ascii="Arial" w:hAnsi="Arial" w:cs="Arial"/>
          <w:b/>
          <w:sz w:val="20"/>
          <w:szCs w:val="20"/>
        </w:rPr>
        <w:t xml:space="preserve"> / </w:t>
      </w:r>
      <w:hyperlink r:id="rId12" w:history="1">
        <w:r w:rsidR="00A960B7" w:rsidRPr="000D7713">
          <w:rPr>
            <w:rStyle w:val="Hyperlink"/>
            <w:rFonts w:ascii="Arial" w:hAnsi="Arial" w:cs="Arial"/>
            <w:b/>
            <w:color w:val="auto"/>
            <w:sz w:val="20"/>
            <w:szCs w:val="20"/>
          </w:rPr>
          <w:t>zekra.rahman@midaspr.co.uk</w:t>
        </w:r>
      </w:hyperlink>
      <w:r w:rsidR="00A960B7" w:rsidRPr="000D7713">
        <w:rPr>
          <w:rFonts w:ascii="Arial" w:hAnsi="Arial" w:cs="Arial"/>
          <w:b/>
          <w:sz w:val="20"/>
          <w:szCs w:val="20"/>
        </w:rPr>
        <w:t xml:space="preserve"> </w:t>
      </w:r>
    </w:p>
    <w:p w:rsidR="00A960B7" w:rsidRPr="000D7713" w:rsidRDefault="00A960B7" w:rsidP="00A960B7">
      <w:pPr>
        <w:jc w:val="center"/>
        <w:rPr>
          <w:rFonts w:ascii="Arial" w:hAnsi="Arial" w:cs="Arial"/>
          <w:sz w:val="20"/>
          <w:szCs w:val="20"/>
          <w:lang w:val="en-US"/>
        </w:rPr>
      </w:pPr>
    </w:p>
    <w:p w:rsidR="00A960B7" w:rsidRPr="000D7713" w:rsidRDefault="00A960B7" w:rsidP="00A960B7">
      <w:pPr>
        <w:rPr>
          <w:rFonts w:ascii="Arial" w:hAnsi="Arial" w:cs="Arial"/>
          <w:b/>
          <w:sz w:val="20"/>
          <w:szCs w:val="20"/>
          <w:lang w:val="en-US"/>
        </w:rPr>
      </w:pPr>
    </w:p>
    <w:p w:rsidR="00A960B7" w:rsidRPr="000D7713" w:rsidRDefault="00A960B7" w:rsidP="00A960B7">
      <w:pPr>
        <w:rPr>
          <w:rFonts w:ascii="Arial" w:hAnsi="Arial" w:cs="Arial"/>
          <w:b/>
          <w:sz w:val="20"/>
          <w:szCs w:val="20"/>
          <w:lang w:val="en-US"/>
        </w:rPr>
      </w:pPr>
      <w:r w:rsidRPr="000D7713">
        <w:rPr>
          <w:rFonts w:ascii="Arial" w:hAnsi="Arial" w:cs="Arial"/>
          <w:b/>
          <w:sz w:val="20"/>
          <w:szCs w:val="20"/>
          <w:lang w:val="en-US"/>
        </w:rPr>
        <w:lastRenderedPageBreak/>
        <w:t>Note to Editors</w:t>
      </w:r>
    </w:p>
    <w:p w:rsidR="00FA567A" w:rsidRPr="000D7713" w:rsidRDefault="00FA567A" w:rsidP="009876CB">
      <w:pPr>
        <w:rPr>
          <w:rFonts w:ascii="Arial" w:hAnsi="Arial" w:cs="Arial"/>
          <w:b/>
          <w:sz w:val="20"/>
          <w:szCs w:val="20"/>
        </w:rPr>
      </w:pPr>
    </w:p>
    <w:p w:rsidR="00CD37CB" w:rsidRPr="000D7713" w:rsidRDefault="00CD37CB" w:rsidP="00AD5329">
      <w:pPr>
        <w:rPr>
          <w:rFonts w:ascii="Arial" w:hAnsi="Arial" w:cs="Arial"/>
          <w:b/>
          <w:sz w:val="20"/>
          <w:szCs w:val="20"/>
        </w:rPr>
      </w:pPr>
      <w:r w:rsidRPr="000D7713">
        <w:rPr>
          <w:rFonts w:ascii="Arial" w:hAnsi="Arial" w:cs="Arial"/>
          <w:b/>
          <w:sz w:val="20"/>
          <w:szCs w:val="20"/>
        </w:rPr>
        <w:t xml:space="preserve">About </w:t>
      </w:r>
      <w:proofErr w:type="gramStart"/>
      <w:r w:rsidRPr="000D7713">
        <w:rPr>
          <w:rFonts w:ascii="Arial" w:hAnsi="Arial" w:cs="Arial"/>
          <w:b/>
          <w:sz w:val="20"/>
          <w:szCs w:val="20"/>
        </w:rPr>
        <w:t>The</w:t>
      </w:r>
      <w:proofErr w:type="gramEnd"/>
      <w:r w:rsidRPr="000D7713">
        <w:rPr>
          <w:rFonts w:ascii="Arial" w:hAnsi="Arial" w:cs="Arial"/>
          <w:b/>
          <w:sz w:val="20"/>
          <w:szCs w:val="20"/>
        </w:rPr>
        <w:t xml:space="preserve"> </w:t>
      </w:r>
      <w:r w:rsidR="000A0759" w:rsidRPr="000D7713">
        <w:rPr>
          <w:rFonts w:ascii="Arial" w:hAnsi="Arial" w:cs="Arial"/>
          <w:b/>
          <w:sz w:val="20"/>
          <w:szCs w:val="20"/>
        </w:rPr>
        <w:t>Old Inn</w:t>
      </w:r>
    </w:p>
    <w:p w:rsidR="000A0759" w:rsidRPr="000D7713" w:rsidRDefault="000A0759" w:rsidP="000A0759">
      <w:pPr>
        <w:rPr>
          <w:rFonts w:ascii="Arial" w:hAnsi="Arial" w:cs="Arial"/>
          <w:sz w:val="20"/>
          <w:szCs w:val="20"/>
        </w:rPr>
      </w:pPr>
      <w:r w:rsidRPr="000D7713">
        <w:rPr>
          <w:rFonts w:ascii="Arial" w:hAnsi="Arial" w:cs="Arial"/>
          <w:sz w:val="20"/>
          <w:szCs w:val="20"/>
        </w:rPr>
        <w:t>Owned by the Rice family for 34 years</w:t>
      </w:r>
      <w:r w:rsidR="00CE5B5A" w:rsidRPr="000D7713">
        <w:rPr>
          <w:rFonts w:ascii="Arial" w:hAnsi="Arial" w:cs="Arial"/>
          <w:sz w:val="20"/>
          <w:szCs w:val="20"/>
        </w:rPr>
        <w:t>,</w:t>
      </w:r>
      <w:r w:rsidRPr="000D7713">
        <w:rPr>
          <w:rFonts w:ascii="Arial" w:hAnsi="Arial" w:cs="Arial"/>
          <w:sz w:val="20"/>
          <w:szCs w:val="20"/>
        </w:rPr>
        <w:t xml:space="preserve"> this thatched coaching Inn has been trading continuously for over 400 years. Millions of pounds of reinvestment by the Rice family has meant </w:t>
      </w:r>
      <w:r w:rsidR="00CE5B5A" w:rsidRPr="000D7713">
        <w:rPr>
          <w:rFonts w:ascii="Arial" w:hAnsi="Arial" w:cs="Arial"/>
          <w:sz w:val="20"/>
          <w:szCs w:val="20"/>
        </w:rPr>
        <w:t xml:space="preserve">that the inn has become </w:t>
      </w:r>
      <w:r w:rsidRPr="000D7713">
        <w:rPr>
          <w:rFonts w:ascii="Arial" w:hAnsi="Arial" w:cs="Arial"/>
          <w:sz w:val="20"/>
          <w:szCs w:val="20"/>
        </w:rPr>
        <w:t>a local icon</w:t>
      </w:r>
      <w:r w:rsidR="00CE5B5A" w:rsidRPr="000D7713">
        <w:rPr>
          <w:rFonts w:ascii="Arial" w:hAnsi="Arial" w:cs="Arial"/>
          <w:sz w:val="20"/>
          <w:szCs w:val="20"/>
        </w:rPr>
        <w:t>,</w:t>
      </w:r>
      <w:r w:rsidRPr="000D7713">
        <w:rPr>
          <w:rFonts w:ascii="Arial" w:hAnsi="Arial" w:cs="Arial"/>
          <w:sz w:val="20"/>
          <w:szCs w:val="20"/>
        </w:rPr>
        <w:t xml:space="preserve"> growing from strength to strength</w:t>
      </w:r>
      <w:r w:rsidR="00CE5B5A" w:rsidRPr="000D7713">
        <w:rPr>
          <w:rFonts w:ascii="Arial" w:hAnsi="Arial" w:cs="Arial"/>
          <w:sz w:val="20"/>
          <w:szCs w:val="20"/>
        </w:rPr>
        <w:t xml:space="preserve">. There remains a strong focus </w:t>
      </w:r>
      <w:r w:rsidRPr="000D7713">
        <w:rPr>
          <w:rFonts w:ascii="Arial" w:hAnsi="Arial" w:cs="Arial"/>
          <w:sz w:val="20"/>
          <w:szCs w:val="20"/>
        </w:rPr>
        <w:t>on local staff, local producers and promoting Northern Ireland</w:t>
      </w:r>
      <w:r w:rsidR="00CE5B5A" w:rsidRPr="000D7713">
        <w:rPr>
          <w:rFonts w:ascii="Arial" w:hAnsi="Arial" w:cs="Arial"/>
          <w:sz w:val="20"/>
          <w:szCs w:val="20"/>
        </w:rPr>
        <w:t>’s</w:t>
      </w:r>
      <w:r w:rsidRPr="000D7713">
        <w:rPr>
          <w:rFonts w:ascii="Arial" w:hAnsi="Arial" w:cs="Arial"/>
          <w:sz w:val="20"/>
          <w:szCs w:val="20"/>
        </w:rPr>
        <w:t xml:space="preserve"> charm. </w:t>
      </w:r>
    </w:p>
    <w:p w:rsidR="000A0759" w:rsidRPr="000D7713" w:rsidRDefault="000A0759" w:rsidP="000A0759">
      <w:pPr>
        <w:rPr>
          <w:rFonts w:ascii="Arial" w:hAnsi="Arial" w:cs="Arial"/>
          <w:b/>
          <w:sz w:val="20"/>
          <w:szCs w:val="20"/>
        </w:rPr>
      </w:pPr>
    </w:p>
    <w:p w:rsidR="00EC1928" w:rsidRPr="000D7713" w:rsidRDefault="00867173" w:rsidP="00867173">
      <w:pPr>
        <w:rPr>
          <w:rFonts w:ascii="Arial" w:hAnsi="Arial" w:cs="Arial"/>
          <w:b/>
          <w:sz w:val="20"/>
          <w:szCs w:val="20"/>
          <w:lang w:val="en-US"/>
        </w:rPr>
      </w:pPr>
      <w:r w:rsidRPr="000D7713">
        <w:rPr>
          <w:rFonts w:ascii="Arial" w:hAnsi="Arial" w:cs="Arial"/>
          <w:b/>
          <w:sz w:val="20"/>
          <w:szCs w:val="20"/>
          <w:shd w:val="clear" w:color="auto" w:fill="FFFFFF"/>
        </w:rPr>
        <w:t xml:space="preserve">15-25 Main St, </w:t>
      </w:r>
      <w:proofErr w:type="spellStart"/>
      <w:r w:rsidRPr="000D7713">
        <w:rPr>
          <w:rFonts w:ascii="Arial" w:hAnsi="Arial" w:cs="Arial"/>
          <w:b/>
          <w:sz w:val="20"/>
          <w:szCs w:val="20"/>
          <w:shd w:val="clear" w:color="auto" w:fill="FFFFFF"/>
        </w:rPr>
        <w:t>Crawfordsburn</w:t>
      </w:r>
      <w:proofErr w:type="spellEnd"/>
      <w:r w:rsidRPr="000D7713">
        <w:rPr>
          <w:rFonts w:ascii="Arial" w:hAnsi="Arial" w:cs="Arial"/>
          <w:b/>
          <w:sz w:val="20"/>
          <w:szCs w:val="20"/>
          <w:shd w:val="clear" w:color="auto" w:fill="FFFFFF"/>
        </w:rPr>
        <w:t>, Bangor BT19 1JH</w:t>
      </w:r>
    </w:p>
    <w:sectPr w:rsidR="00EC1928" w:rsidRPr="000D7713" w:rsidSect="002855D7">
      <w:headerReference w:type="default" r:id="rId13"/>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38F" w:rsidRDefault="00F5738F" w:rsidP="009876CB">
      <w:r>
        <w:separator/>
      </w:r>
    </w:p>
  </w:endnote>
  <w:endnote w:type="continuationSeparator" w:id="0">
    <w:p w:rsidR="00F5738F" w:rsidRDefault="00F5738F" w:rsidP="009876CB">
      <w:r>
        <w:continuationSeparator/>
      </w:r>
    </w:p>
  </w:endnote>
  <w:endnote w:type="continuationNotice" w:id="1">
    <w:p w:rsidR="00F5738F" w:rsidRDefault="00F57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38F" w:rsidRDefault="00F5738F" w:rsidP="009876CB">
      <w:r>
        <w:separator/>
      </w:r>
    </w:p>
  </w:footnote>
  <w:footnote w:type="continuationSeparator" w:id="0">
    <w:p w:rsidR="00F5738F" w:rsidRDefault="00F5738F" w:rsidP="009876CB">
      <w:r>
        <w:continuationSeparator/>
      </w:r>
    </w:p>
  </w:footnote>
  <w:footnote w:type="continuationNotice" w:id="1">
    <w:p w:rsidR="00F5738F" w:rsidRDefault="00F573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181841" w:rsidP="00181841">
    <w:pPr>
      <w:pStyle w:val="Header"/>
      <w:tabs>
        <w:tab w:val="clear" w:pos="4513"/>
        <w:tab w:val="clear" w:pos="9026"/>
        <w:tab w:val="left" w:pos="5397"/>
      </w:tabs>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-217225</wp:posOffset>
          </wp:positionV>
          <wp:extent cx="1160145" cy="1597660"/>
          <wp:effectExtent l="0" t="0" r="1905" b="2540"/>
          <wp:wrapNone/>
          <wp:docPr id="1" name="Picture 1" descr="C:\Users\publicitydesk4\AppData\Local\Microsoft\Windows\INetCache\Content.Word\AA Hospitality Awards logo DATED#RGB.JPG"/>
          <wp:cNvGraphicFramePr/>
          <a:graphic xmlns:a="http://schemas.openxmlformats.org/drawingml/2006/main">
            <a:graphicData uri="http://schemas.openxmlformats.org/drawingml/2006/picture">
              <pic:pic xmlns:pic="http://schemas.openxmlformats.org/drawingml/2006/picture">
                <pic:nvPicPr>
                  <pic:cNvPr id="1" name="Picture 1" descr="C:\Users\publicitydesk4\AppData\Local\Microsoft\Windows\INetCache\Content.Word\AA Hospitality Awards logo DATED#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597660"/>
                  </a:xfrm>
                  <a:prstGeom prst="rect">
                    <a:avLst/>
                  </a:prstGeom>
                  <a:noFill/>
                  <a:ln>
                    <a:noFill/>
                  </a:ln>
                </pic:spPr>
              </pic:pic>
            </a:graphicData>
          </a:graphic>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2"/>
  </w:num>
  <w:num w:numId="5">
    <w:abstractNumId w:val="9"/>
  </w:num>
  <w:num w:numId="6">
    <w:abstractNumId w:val="23"/>
  </w:num>
  <w:num w:numId="7">
    <w:abstractNumId w:val="29"/>
  </w:num>
  <w:num w:numId="8">
    <w:abstractNumId w:val="32"/>
  </w:num>
  <w:num w:numId="9">
    <w:abstractNumId w:val="18"/>
  </w:num>
  <w:num w:numId="10">
    <w:abstractNumId w:val="21"/>
  </w:num>
  <w:num w:numId="11">
    <w:abstractNumId w:val="27"/>
  </w:num>
  <w:num w:numId="12">
    <w:abstractNumId w:val="28"/>
  </w:num>
  <w:num w:numId="13">
    <w:abstractNumId w:val="25"/>
  </w:num>
  <w:num w:numId="14">
    <w:abstractNumId w:val="7"/>
  </w:num>
  <w:num w:numId="15">
    <w:abstractNumId w:val="24"/>
  </w:num>
  <w:num w:numId="16">
    <w:abstractNumId w:val="16"/>
  </w:num>
  <w:num w:numId="17">
    <w:abstractNumId w:val="5"/>
  </w:num>
  <w:num w:numId="18">
    <w:abstractNumId w:val="8"/>
  </w:num>
  <w:num w:numId="19">
    <w:abstractNumId w:val="20"/>
  </w:num>
  <w:num w:numId="20">
    <w:abstractNumId w:val="6"/>
  </w:num>
  <w:num w:numId="21">
    <w:abstractNumId w:val="13"/>
  </w:num>
  <w:num w:numId="22">
    <w:abstractNumId w:val="31"/>
  </w:num>
  <w:num w:numId="23">
    <w:abstractNumId w:val="4"/>
  </w:num>
  <w:num w:numId="24">
    <w:abstractNumId w:val="26"/>
  </w:num>
  <w:num w:numId="25">
    <w:abstractNumId w:val="19"/>
  </w:num>
  <w:num w:numId="26">
    <w:abstractNumId w:val="11"/>
  </w:num>
  <w:num w:numId="27">
    <w:abstractNumId w:val="0"/>
  </w:num>
  <w:num w:numId="28">
    <w:abstractNumId w:val="1"/>
  </w:num>
  <w:num w:numId="29">
    <w:abstractNumId w:val="30"/>
  </w:num>
  <w:num w:numId="30">
    <w:abstractNumId w:val="22"/>
  </w:num>
  <w:num w:numId="31">
    <w:abstractNumId w:val="17"/>
  </w:num>
  <w:num w:numId="32">
    <w:abstractNumId w:val="14"/>
  </w:num>
  <w:num w:numId="3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80629"/>
    <w:rsid w:val="00084DD1"/>
    <w:rsid w:val="00084F7B"/>
    <w:rsid w:val="00086554"/>
    <w:rsid w:val="00087344"/>
    <w:rsid w:val="000959AC"/>
    <w:rsid w:val="00097F6A"/>
    <w:rsid w:val="000A0759"/>
    <w:rsid w:val="000A6B3A"/>
    <w:rsid w:val="000B19D7"/>
    <w:rsid w:val="000B2C95"/>
    <w:rsid w:val="000B40F5"/>
    <w:rsid w:val="000B7827"/>
    <w:rsid w:val="000D0FB7"/>
    <w:rsid w:val="000D338D"/>
    <w:rsid w:val="000D5A37"/>
    <w:rsid w:val="000D7713"/>
    <w:rsid w:val="000E1D0A"/>
    <w:rsid w:val="000E5644"/>
    <w:rsid w:val="000F0E7B"/>
    <w:rsid w:val="000F1046"/>
    <w:rsid w:val="000F172D"/>
    <w:rsid w:val="000F1924"/>
    <w:rsid w:val="000F3508"/>
    <w:rsid w:val="000F459A"/>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22805"/>
    <w:rsid w:val="00126DB1"/>
    <w:rsid w:val="00135049"/>
    <w:rsid w:val="00135A7A"/>
    <w:rsid w:val="00136F3F"/>
    <w:rsid w:val="0014209F"/>
    <w:rsid w:val="001436E1"/>
    <w:rsid w:val="00151382"/>
    <w:rsid w:val="0015492D"/>
    <w:rsid w:val="00156626"/>
    <w:rsid w:val="00160640"/>
    <w:rsid w:val="00160DD6"/>
    <w:rsid w:val="00164128"/>
    <w:rsid w:val="00164CA9"/>
    <w:rsid w:val="001669DC"/>
    <w:rsid w:val="001672C5"/>
    <w:rsid w:val="00172BFD"/>
    <w:rsid w:val="001746D4"/>
    <w:rsid w:val="00175A08"/>
    <w:rsid w:val="001763DB"/>
    <w:rsid w:val="00180D09"/>
    <w:rsid w:val="00181485"/>
    <w:rsid w:val="00181841"/>
    <w:rsid w:val="00181ED5"/>
    <w:rsid w:val="001871C1"/>
    <w:rsid w:val="0019262C"/>
    <w:rsid w:val="00192BE5"/>
    <w:rsid w:val="001952CB"/>
    <w:rsid w:val="001A22BF"/>
    <w:rsid w:val="001A2ABF"/>
    <w:rsid w:val="001A3ECD"/>
    <w:rsid w:val="001B0F6F"/>
    <w:rsid w:val="001B457E"/>
    <w:rsid w:val="001C01EA"/>
    <w:rsid w:val="001C1FCF"/>
    <w:rsid w:val="001C456F"/>
    <w:rsid w:val="001C6C05"/>
    <w:rsid w:val="001C6DCE"/>
    <w:rsid w:val="001C7BBF"/>
    <w:rsid w:val="001D43D6"/>
    <w:rsid w:val="001D5181"/>
    <w:rsid w:val="001D7F1D"/>
    <w:rsid w:val="001E0039"/>
    <w:rsid w:val="001E3249"/>
    <w:rsid w:val="001E53CB"/>
    <w:rsid w:val="001E6117"/>
    <w:rsid w:val="001E642B"/>
    <w:rsid w:val="001E7D03"/>
    <w:rsid w:val="001F25BD"/>
    <w:rsid w:val="001F2FB2"/>
    <w:rsid w:val="001F3AFA"/>
    <w:rsid w:val="001F66A2"/>
    <w:rsid w:val="0020128D"/>
    <w:rsid w:val="002044E7"/>
    <w:rsid w:val="00206BD2"/>
    <w:rsid w:val="00211714"/>
    <w:rsid w:val="00212F77"/>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6316"/>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3BA8"/>
    <w:rsid w:val="00374A6B"/>
    <w:rsid w:val="0037635A"/>
    <w:rsid w:val="0037744E"/>
    <w:rsid w:val="00377C81"/>
    <w:rsid w:val="003826DA"/>
    <w:rsid w:val="00382D74"/>
    <w:rsid w:val="00384466"/>
    <w:rsid w:val="00387CF1"/>
    <w:rsid w:val="00391205"/>
    <w:rsid w:val="0039423A"/>
    <w:rsid w:val="00394AF4"/>
    <w:rsid w:val="00395198"/>
    <w:rsid w:val="00395426"/>
    <w:rsid w:val="00395887"/>
    <w:rsid w:val="003960A2"/>
    <w:rsid w:val="00396EA7"/>
    <w:rsid w:val="003978B1"/>
    <w:rsid w:val="003A02E4"/>
    <w:rsid w:val="003A12BB"/>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4AD1"/>
    <w:rsid w:val="00405872"/>
    <w:rsid w:val="00407200"/>
    <w:rsid w:val="00410585"/>
    <w:rsid w:val="00413762"/>
    <w:rsid w:val="00415147"/>
    <w:rsid w:val="0041551B"/>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77DC8"/>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78BD"/>
    <w:rsid w:val="004B1FD6"/>
    <w:rsid w:val="004B2794"/>
    <w:rsid w:val="004B7182"/>
    <w:rsid w:val="004C03BC"/>
    <w:rsid w:val="004C2B7F"/>
    <w:rsid w:val="004C6A60"/>
    <w:rsid w:val="004C7B7D"/>
    <w:rsid w:val="004D2E81"/>
    <w:rsid w:val="004D4E31"/>
    <w:rsid w:val="004D62F0"/>
    <w:rsid w:val="004D6A02"/>
    <w:rsid w:val="004D6AEE"/>
    <w:rsid w:val="004D77A6"/>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C3D"/>
    <w:rsid w:val="00541499"/>
    <w:rsid w:val="005416B2"/>
    <w:rsid w:val="00541A75"/>
    <w:rsid w:val="00541C89"/>
    <w:rsid w:val="00542A37"/>
    <w:rsid w:val="0054351C"/>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F49"/>
    <w:rsid w:val="005849FD"/>
    <w:rsid w:val="005906B7"/>
    <w:rsid w:val="005907BD"/>
    <w:rsid w:val="00591453"/>
    <w:rsid w:val="005918F9"/>
    <w:rsid w:val="005A2303"/>
    <w:rsid w:val="005A28C2"/>
    <w:rsid w:val="005A3414"/>
    <w:rsid w:val="005A45E4"/>
    <w:rsid w:val="005A6175"/>
    <w:rsid w:val="005A64CF"/>
    <w:rsid w:val="005A6A57"/>
    <w:rsid w:val="005B0A17"/>
    <w:rsid w:val="005B0F50"/>
    <w:rsid w:val="005B21CE"/>
    <w:rsid w:val="005B5507"/>
    <w:rsid w:val="005B7018"/>
    <w:rsid w:val="005C2203"/>
    <w:rsid w:val="005C3F87"/>
    <w:rsid w:val="005C669C"/>
    <w:rsid w:val="005D6D2D"/>
    <w:rsid w:val="005D70D1"/>
    <w:rsid w:val="005E1824"/>
    <w:rsid w:val="005E1B14"/>
    <w:rsid w:val="005E3DB3"/>
    <w:rsid w:val="005E4960"/>
    <w:rsid w:val="005E4C2F"/>
    <w:rsid w:val="005E51A5"/>
    <w:rsid w:val="005E5561"/>
    <w:rsid w:val="005E70F4"/>
    <w:rsid w:val="005E70F9"/>
    <w:rsid w:val="005F200B"/>
    <w:rsid w:val="005F46CF"/>
    <w:rsid w:val="0060339F"/>
    <w:rsid w:val="00604832"/>
    <w:rsid w:val="00605B1A"/>
    <w:rsid w:val="00607963"/>
    <w:rsid w:val="00607C22"/>
    <w:rsid w:val="00610292"/>
    <w:rsid w:val="00613B31"/>
    <w:rsid w:val="0061637A"/>
    <w:rsid w:val="00616926"/>
    <w:rsid w:val="006175AD"/>
    <w:rsid w:val="00617F17"/>
    <w:rsid w:val="0062106D"/>
    <w:rsid w:val="00621BFB"/>
    <w:rsid w:val="0062298B"/>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703E0"/>
    <w:rsid w:val="006703EE"/>
    <w:rsid w:val="00670FA2"/>
    <w:rsid w:val="00672059"/>
    <w:rsid w:val="00672F5D"/>
    <w:rsid w:val="00674624"/>
    <w:rsid w:val="00674EE4"/>
    <w:rsid w:val="00675FC3"/>
    <w:rsid w:val="0068083D"/>
    <w:rsid w:val="006821A3"/>
    <w:rsid w:val="00686FAB"/>
    <w:rsid w:val="0069387A"/>
    <w:rsid w:val="0069431E"/>
    <w:rsid w:val="00694DDB"/>
    <w:rsid w:val="0069545C"/>
    <w:rsid w:val="0069742B"/>
    <w:rsid w:val="006A5A7D"/>
    <w:rsid w:val="006A6878"/>
    <w:rsid w:val="006A7968"/>
    <w:rsid w:val="006B065B"/>
    <w:rsid w:val="006B6AFA"/>
    <w:rsid w:val="006C0F6C"/>
    <w:rsid w:val="006C5CA0"/>
    <w:rsid w:val="006D21B7"/>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0CD"/>
    <w:rsid w:val="00756655"/>
    <w:rsid w:val="00760217"/>
    <w:rsid w:val="00760A63"/>
    <w:rsid w:val="00760B97"/>
    <w:rsid w:val="00761F74"/>
    <w:rsid w:val="00764400"/>
    <w:rsid w:val="00772284"/>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D23"/>
    <w:rsid w:val="007C3F85"/>
    <w:rsid w:val="007C48DB"/>
    <w:rsid w:val="007C4E40"/>
    <w:rsid w:val="007C58D9"/>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3968"/>
    <w:rsid w:val="00816CC7"/>
    <w:rsid w:val="00817E63"/>
    <w:rsid w:val="00823797"/>
    <w:rsid w:val="00824B9E"/>
    <w:rsid w:val="00830A30"/>
    <w:rsid w:val="00830FD5"/>
    <w:rsid w:val="008315DC"/>
    <w:rsid w:val="00832DE5"/>
    <w:rsid w:val="00836ABB"/>
    <w:rsid w:val="0084246E"/>
    <w:rsid w:val="00847399"/>
    <w:rsid w:val="008478FB"/>
    <w:rsid w:val="0085038A"/>
    <w:rsid w:val="00850825"/>
    <w:rsid w:val="00850ECE"/>
    <w:rsid w:val="00851AE7"/>
    <w:rsid w:val="008523DF"/>
    <w:rsid w:val="00855FE4"/>
    <w:rsid w:val="00856E24"/>
    <w:rsid w:val="008608F7"/>
    <w:rsid w:val="00863EBF"/>
    <w:rsid w:val="008656BD"/>
    <w:rsid w:val="00867173"/>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54D"/>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4EFD"/>
    <w:rsid w:val="008F573A"/>
    <w:rsid w:val="008F6027"/>
    <w:rsid w:val="00901670"/>
    <w:rsid w:val="00901CCB"/>
    <w:rsid w:val="00904CB5"/>
    <w:rsid w:val="00906F5A"/>
    <w:rsid w:val="00907866"/>
    <w:rsid w:val="00913A86"/>
    <w:rsid w:val="009169D5"/>
    <w:rsid w:val="009217DF"/>
    <w:rsid w:val="009228A7"/>
    <w:rsid w:val="00924E9B"/>
    <w:rsid w:val="009252D3"/>
    <w:rsid w:val="009252ED"/>
    <w:rsid w:val="009266AB"/>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76CB"/>
    <w:rsid w:val="00987E3E"/>
    <w:rsid w:val="00993070"/>
    <w:rsid w:val="0099417C"/>
    <w:rsid w:val="009A3154"/>
    <w:rsid w:val="009A5DEA"/>
    <w:rsid w:val="009A5FFB"/>
    <w:rsid w:val="009A6CAB"/>
    <w:rsid w:val="009B2C75"/>
    <w:rsid w:val="009B34E7"/>
    <w:rsid w:val="009B424A"/>
    <w:rsid w:val="009B4643"/>
    <w:rsid w:val="009B6B26"/>
    <w:rsid w:val="009B6FF7"/>
    <w:rsid w:val="009B7EAD"/>
    <w:rsid w:val="009C0A78"/>
    <w:rsid w:val="009C5EAD"/>
    <w:rsid w:val="009C7135"/>
    <w:rsid w:val="009D301D"/>
    <w:rsid w:val="009D41D0"/>
    <w:rsid w:val="009D5655"/>
    <w:rsid w:val="009D7197"/>
    <w:rsid w:val="009D7303"/>
    <w:rsid w:val="009D74D7"/>
    <w:rsid w:val="009E0768"/>
    <w:rsid w:val="009E1EF5"/>
    <w:rsid w:val="009E4012"/>
    <w:rsid w:val="009E5363"/>
    <w:rsid w:val="009E59D9"/>
    <w:rsid w:val="009E6B4D"/>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3B98"/>
    <w:rsid w:val="00A53CCE"/>
    <w:rsid w:val="00A54AAF"/>
    <w:rsid w:val="00A6126E"/>
    <w:rsid w:val="00A61881"/>
    <w:rsid w:val="00A62A5E"/>
    <w:rsid w:val="00A62C9B"/>
    <w:rsid w:val="00A7036B"/>
    <w:rsid w:val="00A718A0"/>
    <w:rsid w:val="00A718D4"/>
    <w:rsid w:val="00A740D8"/>
    <w:rsid w:val="00A80444"/>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49"/>
    <w:rsid w:val="00B21119"/>
    <w:rsid w:val="00B21EA2"/>
    <w:rsid w:val="00B2413B"/>
    <w:rsid w:val="00B254ED"/>
    <w:rsid w:val="00B369F1"/>
    <w:rsid w:val="00B507FA"/>
    <w:rsid w:val="00B53586"/>
    <w:rsid w:val="00B54F63"/>
    <w:rsid w:val="00B57957"/>
    <w:rsid w:val="00B605FE"/>
    <w:rsid w:val="00B61CAC"/>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A5B8F"/>
    <w:rsid w:val="00BA6062"/>
    <w:rsid w:val="00BB054E"/>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3A44"/>
    <w:rsid w:val="00C2416C"/>
    <w:rsid w:val="00C25922"/>
    <w:rsid w:val="00C3070F"/>
    <w:rsid w:val="00C310AA"/>
    <w:rsid w:val="00C31498"/>
    <w:rsid w:val="00C3245A"/>
    <w:rsid w:val="00C3591C"/>
    <w:rsid w:val="00C37732"/>
    <w:rsid w:val="00C41038"/>
    <w:rsid w:val="00C424F9"/>
    <w:rsid w:val="00C45CE0"/>
    <w:rsid w:val="00C46885"/>
    <w:rsid w:val="00C5428D"/>
    <w:rsid w:val="00C56208"/>
    <w:rsid w:val="00C565DD"/>
    <w:rsid w:val="00C643A3"/>
    <w:rsid w:val="00C651A4"/>
    <w:rsid w:val="00C73514"/>
    <w:rsid w:val="00C73AD9"/>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D11D9"/>
    <w:rsid w:val="00CD2073"/>
    <w:rsid w:val="00CD212E"/>
    <w:rsid w:val="00CD29B8"/>
    <w:rsid w:val="00CD37CB"/>
    <w:rsid w:val="00CD458E"/>
    <w:rsid w:val="00CD4D30"/>
    <w:rsid w:val="00CD5060"/>
    <w:rsid w:val="00CD5811"/>
    <w:rsid w:val="00CD65D4"/>
    <w:rsid w:val="00CD67FD"/>
    <w:rsid w:val="00CE0524"/>
    <w:rsid w:val="00CE0A57"/>
    <w:rsid w:val="00CE13BA"/>
    <w:rsid w:val="00CE5B5A"/>
    <w:rsid w:val="00CF1101"/>
    <w:rsid w:val="00CF2631"/>
    <w:rsid w:val="00CF5F2A"/>
    <w:rsid w:val="00D00C02"/>
    <w:rsid w:val="00D02DC4"/>
    <w:rsid w:val="00D079C3"/>
    <w:rsid w:val="00D137C8"/>
    <w:rsid w:val="00D1473A"/>
    <w:rsid w:val="00D149BD"/>
    <w:rsid w:val="00D17AD8"/>
    <w:rsid w:val="00D202DA"/>
    <w:rsid w:val="00D259DC"/>
    <w:rsid w:val="00D30E16"/>
    <w:rsid w:val="00D31C4B"/>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3802"/>
    <w:rsid w:val="00D6734A"/>
    <w:rsid w:val="00D72407"/>
    <w:rsid w:val="00D72A34"/>
    <w:rsid w:val="00D775BB"/>
    <w:rsid w:val="00D803FB"/>
    <w:rsid w:val="00D8253B"/>
    <w:rsid w:val="00D8304F"/>
    <w:rsid w:val="00D8488A"/>
    <w:rsid w:val="00D84AA6"/>
    <w:rsid w:val="00D90A10"/>
    <w:rsid w:val="00D91860"/>
    <w:rsid w:val="00D918E6"/>
    <w:rsid w:val="00D92E56"/>
    <w:rsid w:val="00DA1439"/>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3DBD"/>
    <w:rsid w:val="00E6413D"/>
    <w:rsid w:val="00E6578A"/>
    <w:rsid w:val="00E66315"/>
    <w:rsid w:val="00E75C47"/>
    <w:rsid w:val="00E82433"/>
    <w:rsid w:val="00E85E89"/>
    <w:rsid w:val="00E9464B"/>
    <w:rsid w:val="00E966B0"/>
    <w:rsid w:val="00EA1135"/>
    <w:rsid w:val="00EA2A06"/>
    <w:rsid w:val="00EA2E8A"/>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4C7B"/>
    <w:rsid w:val="00EF622E"/>
    <w:rsid w:val="00EF7B4F"/>
    <w:rsid w:val="00EF7B7F"/>
    <w:rsid w:val="00F0086B"/>
    <w:rsid w:val="00F01A94"/>
    <w:rsid w:val="00F05253"/>
    <w:rsid w:val="00F07589"/>
    <w:rsid w:val="00F102F6"/>
    <w:rsid w:val="00F11E4B"/>
    <w:rsid w:val="00F1615F"/>
    <w:rsid w:val="00F16281"/>
    <w:rsid w:val="00F17EF1"/>
    <w:rsid w:val="00F23062"/>
    <w:rsid w:val="00F257C2"/>
    <w:rsid w:val="00F30C13"/>
    <w:rsid w:val="00F316D1"/>
    <w:rsid w:val="00F3249F"/>
    <w:rsid w:val="00F3255A"/>
    <w:rsid w:val="00F34B4B"/>
    <w:rsid w:val="00F35433"/>
    <w:rsid w:val="00F36C12"/>
    <w:rsid w:val="00F4033F"/>
    <w:rsid w:val="00F467D2"/>
    <w:rsid w:val="00F46AB2"/>
    <w:rsid w:val="00F503DB"/>
    <w:rsid w:val="00F5738F"/>
    <w:rsid w:val="00F657D8"/>
    <w:rsid w:val="00F676D4"/>
    <w:rsid w:val="00F70330"/>
    <w:rsid w:val="00F70ACC"/>
    <w:rsid w:val="00F81B8E"/>
    <w:rsid w:val="00F823C8"/>
    <w:rsid w:val="00F83A10"/>
    <w:rsid w:val="00F86085"/>
    <w:rsid w:val="00F86C11"/>
    <w:rsid w:val="00F92C8B"/>
    <w:rsid w:val="00F92EDD"/>
    <w:rsid w:val="00F93B18"/>
    <w:rsid w:val="00F93F45"/>
    <w:rsid w:val="00F95615"/>
    <w:rsid w:val="00F9730C"/>
    <w:rsid w:val="00FA2B5E"/>
    <w:rsid w:val="00FA4FD1"/>
    <w:rsid w:val="00FA53AC"/>
    <w:rsid w:val="00FA567A"/>
    <w:rsid w:val="00FA662C"/>
    <w:rsid w:val="00FB06CB"/>
    <w:rsid w:val="00FB3524"/>
    <w:rsid w:val="00FB4350"/>
    <w:rsid w:val="00FB458D"/>
    <w:rsid w:val="00FB6FEF"/>
    <w:rsid w:val="00FB7B7B"/>
    <w:rsid w:val="00FC05A4"/>
    <w:rsid w:val="00FC318E"/>
    <w:rsid w:val="00FC39C4"/>
    <w:rsid w:val="00FC622C"/>
    <w:rsid w:val="00FC6B0D"/>
    <w:rsid w:val="00FD141D"/>
    <w:rsid w:val="00FD2F82"/>
    <w:rsid w:val="00FD34AF"/>
    <w:rsid w:val="00FE417F"/>
    <w:rsid w:val="00FE468F"/>
    <w:rsid w:val="00FE64A3"/>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24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599995336">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ekra.rahman@midaspr.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mallett@midaspr.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176EE-76EC-4F8A-BDDE-A8F03531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13</cp:revision>
  <cp:lastPrinted>2015-09-02T13:49:00Z</cp:lastPrinted>
  <dcterms:created xsi:type="dcterms:W3CDTF">2017-08-16T09:23:00Z</dcterms:created>
  <dcterms:modified xsi:type="dcterms:W3CDTF">2017-09-22T11:09:00Z</dcterms:modified>
</cp:coreProperties>
</file>