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BB61B" w14:textId="77777777" w:rsidR="001142E6" w:rsidRPr="00770184" w:rsidRDefault="001142E6" w:rsidP="009876CB">
      <w:pPr>
        <w:rPr>
          <w:rFonts w:asciiTheme="majorHAnsi" w:hAnsiTheme="majorHAnsi" w:cs="Calibri"/>
          <w:b/>
        </w:rPr>
      </w:pPr>
      <w:bookmarkStart w:id="0" w:name="_Hlk490146695"/>
      <w:bookmarkEnd w:id="0"/>
    </w:p>
    <w:p w14:paraId="43C5F569" w14:textId="77777777" w:rsidR="00D33BF3" w:rsidRPr="005A2056" w:rsidRDefault="00D33BF3" w:rsidP="00D137C8">
      <w:pPr>
        <w:jc w:val="center"/>
        <w:rPr>
          <w:rFonts w:asciiTheme="majorHAnsi" w:hAnsiTheme="majorHAnsi" w:cs="Calibri"/>
          <w:b/>
        </w:rPr>
      </w:pPr>
    </w:p>
    <w:p w14:paraId="1C64A18D" w14:textId="77777777" w:rsidR="00FA567A" w:rsidRPr="005A2056" w:rsidRDefault="00FA567A" w:rsidP="00FA567A">
      <w:pPr>
        <w:jc w:val="center"/>
        <w:rPr>
          <w:rFonts w:asciiTheme="majorHAnsi" w:hAnsiTheme="majorHAnsi" w:cs="Calibri"/>
          <w:b/>
        </w:rPr>
      </w:pPr>
    </w:p>
    <w:p w14:paraId="5B9660FB" w14:textId="77777777" w:rsidR="009D41D0" w:rsidRPr="00B25DB5" w:rsidRDefault="009D41D0" w:rsidP="009D41D0">
      <w:pPr>
        <w:rPr>
          <w:rFonts w:ascii="Arial" w:hAnsi="Arial" w:cs="Arial"/>
          <w:b/>
          <w:sz w:val="36"/>
        </w:rPr>
      </w:pPr>
    </w:p>
    <w:p w14:paraId="33137751" w14:textId="77777777" w:rsidR="00FA567A" w:rsidRPr="00B25DB5" w:rsidRDefault="00EC1928" w:rsidP="009D41D0">
      <w:pPr>
        <w:rPr>
          <w:rFonts w:ascii="Arial" w:hAnsi="Arial" w:cs="Arial"/>
          <w:b/>
          <w:szCs w:val="28"/>
        </w:rPr>
      </w:pPr>
      <w:r w:rsidRPr="00B25DB5">
        <w:rPr>
          <w:rFonts w:ascii="Arial" w:hAnsi="Arial" w:cs="Arial"/>
          <w:b/>
          <w:szCs w:val="28"/>
        </w:rPr>
        <w:t>PRESS RELEASE</w:t>
      </w:r>
    </w:p>
    <w:p w14:paraId="0CD53B1E" w14:textId="77777777" w:rsidR="00736E9A" w:rsidRPr="00B25DB5" w:rsidRDefault="002C0A9E" w:rsidP="009D41D0">
      <w:pPr>
        <w:jc w:val="both"/>
        <w:rPr>
          <w:rFonts w:ascii="Arial" w:hAnsi="Arial" w:cs="Arial"/>
          <w:b/>
          <w:szCs w:val="28"/>
        </w:rPr>
      </w:pPr>
      <w:r w:rsidRPr="00B25DB5">
        <w:rPr>
          <w:rFonts w:ascii="Arial" w:hAnsi="Arial" w:cs="Arial"/>
          <w:b/>
          <w:szCs w:val="28"/>
        </w:rPr>
        <w:t>Strictly embargoed until 26</w:t>
      </w:r>
      <w:r w:rsidR="000A60FE" w:rsidRPr="00B25DB5">
        <w:rPr>
          <w:rFonts w:ascii="Arial" w:hAnsi="Arial" w:cs="Arial"/>
          <w:b/>
          <w:szCs w:val="28"/>
        </w:rPr>
        <w:t xml:space="preserve"> </w:t>
      </w:r>
      <w:r w:rsidR="00D84AA6" w:rsidRPr="00B25DB5">
        <w:rPr>
          <w:rFonts w:ascii="Arial" w:hAnsi="Arial" w:cs="Arial"/>
          <w:b/>
          <w:szCs w:val="28"/>
        </w:rPr>
        <w:t>September 2017</w:t>
      </w:r>
      <w:r w:rsidR="000A60FE" w:rsidRPr="00B25DB5">
        <w:rPr>
          <w:rFonts w:ascii="Arial" w:hAnsi="Arial" w:cs="Arial"/>
          <w:b/>
          <w:szCs w:val="28"/>
        </w:rPr>
        <w:t xml:space="preserve"> at 00:01</w:t>
      </w:r>
    </w:p>
    <w:p w14:paraId="6B499575" w14:textId="77777777" w:rsidR="009D41D0" w:rsidRPr="00B25DB5" w:rsidRDefault="009D41D0" w:rsidP="009D41D0">
      <w:pPr>
        <w:rPr>
          <w:rFonts w:ascii="Arial" w:hAnsi="Arial" w:cs="Arial"/>
          <w:b/>
          <w:sz w:val="32"/>
          <w:szCs w:val="32"/>
        </w:rPr>
      </w:pPr>
    </w:p>
    <w:p w14:paraId="00F7A61D" w14:textId="7F2CC8B1" w:rsidR="00295331" w:rsidRPr="00B25DB5" w:rsidRDefault="00B25DB5" w:rsidP="00295331">
      <w:pPr>
        <w:jc w:val="center"/>
        <w:rPr>
          <w:rFonts w:ascii="Arial" w:hAnsi="Arial" w:cs="Arial"/>
          <w:b/>
          <w:sz w:val="36"/>
          <w:szCs w:val="32"/>
        </w:rPr>
      </w:pPr>
      <w:r>
        <w:rPr>
          <w:rFonts w:ascii="Arial" w:hAnsi="Arial" w:cs="Arial"/>
          <w:b/>
          <w:sz w:val="36"/>
          <w:szCs w:val="32"/>
        </w:rPr>
        <w:t xml:space="preserve">THE SAVOY WINS </w:t>
      </w:r>
      <w:r w:rsidR="002B2230" w:rsidRPr="00B25DB5">
        <w:rPr>
          <w:rFonts w:ascii="Arial" w:hAnsi="Arial" w:cs="Arial"/>
          <w:b/>
          <w:sz w:val="36"/>
          <w:szCs w:val="32"/>
        </w:rPr>
        <w:t>CUSTOMER</w:t>
      </w:r>
      <w:r w:rsidR="00017453">
        <w:rPr>
          <w:rFonts w:ascii="Arial" w:hAnsi="Arial" w:cs="Arial"/>
          <w:b/>
          <w:sz w:val="36"/>
          <w:szCs w:val="32"/>
        </w:rPr>
        <w:t>S’</w:t>
      </w:r>
      <w:r w:rsidR="002B2230" w:rsidRPr="00B25DB5">
        <w:rPr>
          <w:rFonts w:ascii="Arial" w:hAnsi="Arial" w:cs="Arial"/>
          <w:b/>
          <w:sz w:val="36"/>
          <w:szCs w:val="32"/>
        </w:rPr>
        <w:t xml:space="preserve"> CHOICE AWARD</w:t>
      </w:r>
      <w:r w:rsidRPr="00B25DB5">
        <w:rPr>
          <w:rFonts w:ascii="Arial" w:hAnsi="Arial" w:cs="Arial"/>
          <w:b/>
          <w:sz w:val="36"/>
          <w:szCs w:val="32"/>
        </w:rPr>
        <w:t>S</w:t>
      </w:r>
      <w:r w:rsidR="002B2230" w:rsidRPr="00B25DB5">
        <w:rPr>
          <w:rFonts w:ascii="Arial" w:hAnsi="Arial" w:cs="Arial"/>
          <w:b/>
          <w:sz w:val="36"/>
          <w:szCs w:val="32"/>
        </w:rPr>
        <w:t xml:space="preserve"> AT </w:t>
      </w:r>
      <w:r w:rsidR="008142C5" w:rsidRPr="00B25DB5">
        <w:rPr>
          <w:rFonts w:ascii="Arial" w:hAnsi="Arial" w:cs="Arial"/>
          <w:b/>
          <w:sz w:val="36"/>
          <w:szCs w:val="32"/>
        </w:rPr>
        <w:t xml:space="preserve">AA HOSPITALITY AWARDS </w:t>
      </w:r>
    </w:p>
    <w:p w14:paraId="37AC5CB6" w14:textId="77777777" w:rsidR="00E601C6" w:rsidRPr="00B25DB5" w:rsidRDefault="00E601C6" w:rsidP="00B36624">
      <w:pPr>
        <w:rPr>
          <w:rFonts w:ascii="Arial" w:hAnsi="Arial" w:cs="Arial"/>
          <w:sz w:val="28"/>
        </w:rPr>
      </w:pPr>
    </w:p>
    <w:p w14:paraId="6A6D721B" w14:textId="1BEC49ED" w:rsidR="00E601C6" w:rsidRPr="005C77A8" w:rsidRDefault="00B97C48" w:rsidP="00B36624">
      <w:pPr>
        <w:rPr>
          <w:rFonts w:ascii="Arial" w:hAnsi="Arial" w:cs="Arial"/>
          <w:sz w:val="20"/>
          <w:szCs w:val="20"/>
        </w:rPr>
      </w:pPr>
      <w:r w:rsidRPr="005C77A8">
        <w:rPr>
          <w:rFonts w:ascii="Arial" w:hAnsi="Arial" w:cs="Arial"/>
          <w:sz w:val="20"/>
          <w:szCs w:val="20"/>
        </w:rPr>
        <w:t xml:space="preserve">The Savoy, London, </w:t>
      </w:r>
      <w:r w:rsidR="002B2230" w:rsidRPr="005C77A8">
        <w:rPr>
          <w:rFonts w:ascii="Arial" w:hAnsi="Arial" w:cs="Arial"/>
          <w:sz w:val="20"/>
          <w:szCs w:val="20"/>
        </w:rPr>
        <w:t>was last night (September 25) announced as the winn</w:t>
      </w:r>
      <w:r w:rsidR="00017453">
        <w:rPr>
          <w:rFonts w:ascii="Arial" w:hAnsi="Arial" w:cs="Arial"/>
          <w:sz w:val="20"/>
          <w:szCs w:val="20"/>
        </w:rPr>
        <w:t xml:space="preserve">er of the Customers’ </w:t>
      </w:r>
      <w:r w:rsidR="00083D5C" w:rsidRPr="005C77A8">
        <w:rPr>
          <w:rFonts w:ascii="Arial" w:hAnsi="Arial" w:cs="Arial"/>
          <w:sz w:val="20"/>
          <w:szCs w:val="20"/>
        </w:rPr>
        <w:t xml:space="preserve">Choice Award at the AA Hospitality Awards. It scored the </w:t>
      </w:r>
      <w:r w:rsidR="00146209" w:rsidRPr="005C77A8">
        <w:rPr>
          <w:rFonts w:ascii="Arial" w:hAnsi="Arial" w:cs="Arial"/>
          <w:sz w:val="20"/>
          <w:szCs w:val="20"/>
        </w:rPr>
        <w:t>largest</w:t>
      </w:r>
      <w:r w:rsidR="00083D5C" w:rsidRPr="005C77A8">
        <w:rPr>
          <w:rFonts w:ascii="Arial" w:hAnsi="Arial" w:cs="Arial"/>
          <w:sz w:val="20"/>
          <w:szCs w:val="20"/>
        </w:rPr>
        <w:t xml:space="preserve"> number of reviews </w:t>
      </w:r>
      <w:r w:rsidR="00146209" w:rsidRPr="005C77A8">
        <w:rPr>
          <w:rFonts w:ascii="Arial" w:hAnsi="Arial" w:cs="Arial"/>
          <w:sz w:val="20"/>
          <w:szCs w:val="20"/>
        </w:rPr>
        <w:t xml:space="preserve">with 2,871 posts </w:t>
      </w:r>
      <w:r w:rsidRPr="005C77A8">
        <w:rPr>
          <w:rFonts w:ascii="Arial" w:hAnsi="Arial" w:cs="Arial"/>
          <w:sz w:val="20"/>
          <w:szCs w:val="20"/>
        </w:rPr>
        <w:t xml:space="preserve">(86 per cent positive) </w:t>
      </w:r>
      <w:r w:rsidR="00146209" w:rsidRPr="005C77A8">
        <w:rPr>
          <w:rFonts w:ascii="Arial" w:hAnsi="Arial" w:cs="Arial"/>
          <w:sz w:val="20"/>
          <w:szCs w:val="20"/>
        </w:rPr>
        <w:t xml:space="preserve">and the highest Global Review </w:t>
      </w:r>
      <w:proofErr w:type="spellStart"/>
      <w:r w:rsidR="00146209" w:rsidRPr="005C77A8">
        <w:rPr>
          <w:rFonts w:ascii="Arial" w:hAnsi="Arial" w:cs="Arial"/>
          <w:sz w:val="20"/>
          <w:szCs w:val="20"/>
        </w:rPr>
        <w:t>Index</w:t>
      </w:r>
      <w:r w:rsidR="00977BB8" w:rsidRPr="005C77A8">
        <w:rPr>
          <w:rFonts w:ascii="Arial" w:hAnsi="Arial" w:cs="Arial"/>
          <w:sz w:val="20"/>
          <w:szCs w:val="20"/>
          <w:vertAlign w:val="superscript"/>
        </w:rPr>
        <w:t>TM</w:t>
      </w:r>
      <w:proofErr w:type="spellEnd"/>
      <w:r w:rsidRPr="005C77A8">
        <w:rPr>
          <w:rFonts w:ascii="Arial" w:hAnsi="Arial" w:cs="Arial"/>
          <w:sz w:val="20"/>
          <w:szCs w:val="20"/>
        </w:rPr>
        <w:t xml:space="preserve"> (97%)</w:t>
      </w:r>
      <w:r w:rsidR="00146209" w:rsidRPr="005C77A8">
        <w:rPr>
          <w:rFonts w:ascii="Arial" w:hAnsi="Arial" w:cs="Arial"/>
          <w:sz w:val="20"/>
          <w:szCs w:val="20"/>
        </w:rPr>
        <w:t xml:space="preserve"> – the industry standard metric for online reputation.</w:t>
      </w:r>
    </w:p>
    <w:p w14:paraId="03BF5FC3" w14:textId="77777777" w:rsidR="00BF3804" w:rsidRPr="005C77A8" w:rsidRDefault="00BF3804" w:rsidP="00B36624">
      <w:pPr>
        <w:rPr>
          <w:rFonts w:ascii="Arial" w:hAnsi="Arial" w:cs="Arial"/>
          <w:sz w:val="20"/>
          <w:szCs w:val="20"/>
        </w:rPr>
      </w:pPr>
    </w:p>
    <w:p w14:paraId="5FC9692B" w14:textId="77777777" w:rsidR="00E601C6" w:rsidRPr="005C77A8" w:rsidRDefault="00083D5C" w:rsidP="00BF3804">
      <w:pPr>
        <w:rPr>
          <w:rFonts w:ascii="Arial" w:hAnsi="Arial" w:cs="Arial"/>
          <w:sz w:val="20"/>
          <w:szCs w:val="20"/>
        </w:rPr>
      </w:pPr>
      <w:r w:rsidRPr="005C77A8">
        <w:rPr>
          <w:rFonts w:ascii="Arial" w:hAnsi="Arial" w:cs="Arial"/>
          <w:sz w:val="20"/>
          <w:szCs w:val="20"/>
        </w:rPr>
        <w:t>The results follow an analysis</w:t>
      </w:r>
      <w:r w:rsidR="00E601C6" w:rsidRPr="005C77A8">
        <w:rPr>
          <w:rFonts w:ascii="Arial" w:hAnsi="Arial" w:cs="Arial"/>
          <w:sz w:val="20"/>
          <w:szCs w:val="20"/>
        </w:rPr>
        <w:t xml:space="preserve"> </w:t>
      </w:r>
      <w:r w:rsidRPr="005C77A8">
        <w:rPr>
          <w:rFonts w:ascii="Arial" w:hAnsi="Arial" w:cs="Arial"/>
          <w:sz w:val="20"/>
          <w:szCs w:val="20"/>
        </w:rPr>
        <w:t>by ReviewPro of</w:t>
      </w:r>
      <w:r w:rsidR="00977BB8" w:rsidRPr="005C77A8">
        <w:rPr>
          <w:rFonts w:ascii="Arial" w:hAnsi="Arial" w:cs="Arial"/>
          <w:sz w:val="20"/>
          <w:szCs w:val="20"/>
        </w:rPr>
        <w:t xml:space="preserve"> more than 2 million </w:t>
      </w:r>
      <w:r w:rsidR="00E601C6" w:rsidRPr="005C77A8">
        <w:rPr>
          <w:rFonts w:ascii="Arial" w:hAnsi="Arial" w:cs="Arial"/>
          <w:sz w:val="20"/>
          <w:szCs w:val="20"/>
        </w:rPr>
        <w:t xml:space="preserve">online guest reviews </w:t>
      </w:r>
      <w:r w:rsidR="00372901" w:rsidRPr="005C77A8">
        <w:rPr>
          <w:rFonts w:ascii="Arial" w:hAnsi="Arial" w:cs="Arial"/>
          <w:sz w:val="20"/>
          <w:szCs w:val="20"/>
        </w:rPr>
        <w:t>of 3,485</w:t>
      </w:r>
      <w:r w:rsidRPr="005C77A8">
        <w:rPr>
          <w:rFonts w:ascii="Arial" w:hAnsi="Arial" w:cs="Arial"/>
          <w:sz w:val="20"/>
          <w:szCs w:val="20"/>
        </w:rPr>
        <w:t xml:space="preserve"> AA accredited establishments in the UK </w:t>
      </w:r>
      <w:r w:rsidR="00E601C6" w:rsidRPr="005C77A8">
        <w:rPr>
          <w:rFonts w:ascii="Arial" w:hAnsi="Arial" w:cs="Arial"/>
          <w:sz w:val="20"/>
          <w:szCs w:val="20"/>
        </w:rPr>
        <w:t>published in the last year (Aug 1, 2016 - Jul 31, 2017)</w:t>
      </w:r>
      <w:r w:rsidR="00372901" w:rsidRPr="005C77A8">
        <w:rPr>
          <w:rFonts w:ascii="Arial" w:hAnsi="Arial" w:cs="Arial"/>
          <w:sz w:val="20"/>
          <w:szCs w:val="20"/>
        </w:rPr>
        <w:t>.</w:t>
      </w:r>
    </w:p>
    <w:p w14:paraId="4CD492B4" w14:textId="77777777" w:rsidR="00083D5C" w:rsidRPr="005C77A8" w:rsidRDefault="00083D5C" w:rsidP="00BF3804">
      <w:pPr>
        <w:rPr>
          <w:rFonts w:ascii="Arial" w:hAnsi="Arial" w:cs="Arial"/>
          <w:sz w:val="20"/>
          <w:szCs w:val="20"/>
        </w:rPr>
      </w:pPr>
    </w:p>
    <w:p w14:paraId="120CD571" w14:textId="44819645" w:rsidR="00B25DB5" w:rsidRPr="005C77A8" w:rsidRDefault="00083D5C" w:rsidP="00B97C48">
      <w:pPr>
        <w:rPr>
          <w:rFonts w:ascii="Arial" w:hAnsi="Arial" w:cs="Arial"/>
          <w:sz w:val="20"/>
          <w:szCs w:val="20"/>
          <w:highlight w:val="yellow"/>
        </w:rPr>
      </w:pPr>
      <w:r w:rsidRPr="005C77A8">
        <w:rPr>
          <w:rFonts w:ascii="Arial" w:hAnsi="Arial" w:cs="Arial"/>
          <w:sz w:val="20"/>
          <w:szCs w:val="20"/>
        </w:rPr>
        <w:t xml:space="preserve">Rankings are based on the company's Global Review </w:t>
      </w:r>
      <w:proofErr w:type="spellStart"/>
      <w:r w:rsidRPr="005C77A8">
        <w:rPr>
          <w:rFonts w:ascii="Arial" w:hAnsi="Arial" w:cs="Arial"/>
          <w:sz w:val="20"/>
          <w:szCs w:val="20"/>
        </w:rPr>
        <w:t>Index</w:t>
      </w:r>
      <w:r w:rsidR="00977BB8" w:rsidRPr="005C77A8">
        <w:rPr>
          <w:rFonts w:ascii="Arial" w:hAnsi="Arial" w:cs="Arial"/>
          <w:sz w:val="20"/>
          <w:szCs w:val="20"/>
          <w:vertAlign w:val="superscript"/>
        </w:rPr>
        <w:t>TM</w:t>
      </w:r>
      <w:proofErr w:type="spellEnd"/>
      <w:r w:rsidRPr="005C77A8">
        <w:rPr>
          <w:rFonts w:ascii="Arial" w:hAnsi="Arial" w:cs="Arial"/>
          <w:sz w:val="20"/>
          <w:szCs w:val="20"/>
        </w:rPr>
        <w:t xml:space="preserve"> (GRI), which is calculated from guest review</w:t>
      </w:r>
      <w:r w:rsidR="00D57FCD" w:rsidRPr="005C77A8">
        <w:rPr>
          <w:rFonts w:ascii="Arial" w:hAnsi="Arial" w:cs="Arial"/>
          <w:sz w:val="20"/>
          <w:szCs w:val="20"/>
        </w:rPr>
        <w:t xml:space="preserve"> data</w:t>
      </w:r>
      <w:r w:rsidRPr="005C77A8">
        <w:rPr>
          <w:rFonts w:ascii="Arial" w:hAnsi="Arial" w:cs="Arial"/>
          <w:sz w:val="20"/>
          <w:szCs w:val="20"/>
        </w:rPr>
        <w:t xml:space="preserve"> from 175 online travel agencies and review sites in 45 languages.</w:t>
      </w:r>
      <w:r w:rsidR="00372901" w:rsidRPr="005C77A8">
        <w:rPr>
          <w:rFonts w:ascii="Arial" w:hAnsi="Arial" w:cs="Arial"/>
          <w:sz w:val="20"/>
          <w:szCs w:val="20"/>
        </w:rPr>
        <w:t xml:space="preserve"> </w:t>
      </w:r>
      <w:r w:rsidR="007D491B" w:rsidRPr="005C77A8">
        <w:rPr>
          <w:rFonts w:ascii="Arial" w:hAnsi="Arial" w:cs="Arial"/>
          <w:sz w:val="20"/>
          <w:szCs w:val="20"/>
        </w:rPr>
        <w:t>In additional to overall GRI</w:t>
      </w:r>
      <w:r w:rsidR="007D491B" w:rsidRPr="005C77A8">
        <w:rPr>
          <w:rFonts w:ascii="Arial" w:hAnsi="Arial" w:cs="Arial"/>
          <w:sz w:val="20"/>
          <w:szCs w:val="20"/>
          <w:vertAlign w:val="superscript"/>
        </w:rPr>
        <w:t>TM</w:t>
      </w:r>
      <w:r w:rsidR="007D491B" w:rsidRPr="005C77A8">
        <w:rPr>
          <w:rFonts w:ascii="Arial" w:hAnsi="Arial" w:cs="Arial"/>
          <w:sz w:val="20"/>
          <w:szCs w:val="20"/>
        </w:rPr>
        <w:t xml:space="preserve">, the rankings </w:t>
      </w:r>
      <w:proofErr w:type="gramStart"/>
      <w:r w:rsidR="007D491B" w:rsidRPr="005C77A8">
        <w:rPr>
          <w:rFonts w:ascii="Arial" w:hAnsi="Arial" w:cs="Arial"/>
          <w:sz w:val="20"/>
          <w:szCs w:val="20"/>
        </w:rPr>
        <w:t xml:space="preserve">take into </w:t>
      </w:r>
      <w:r w:rsidR="00B71447" w:rsidRPr="005C77A8">
        <w:rPr>
          <w:rFonts w:ascii="Arial" w:hAnsi="Arial" w:cs="Arial"/>
          <w:sz w:val="20"/>
          <w:szCs w:val="20"/>
        </w:rPr>
        <w:t>account</w:t>
      </w:r>
      <w:proofErr w:type="gramEnd"/>
      <w:r w:rsidR="007D491B" w:rsidRPr="005C77A8">
        <w:rPr>
          <w:rFonts w:ascii="Arial" w:hAnsi="Arial" w:cs="Arial"/>
          <w:sz w:val="20"/>
          <w:szCs w:val="20"/>
        </w:rPr>
        <w:t xml:space="preserve"> the volume of reviews received by each property and t</w:t>
      </w:r>
      <w:r w:rsidR="00372901" w:rsidRPr="005C77A8">
        <w:rPr>
          <w:rFonts w:ascii="Arial" w:hAnsi="Arial" w:cs="Arial"/>
          <w:sz w:val="20"/>
          <w:szCs w:val="20"/>
        </w:rPr>
        <w:t>he improvement in the GRI</w:t>
      </w:r>
      <w:r w:rsidR="00977BB8" w:rsidRPr="005C77A8">
        <w:rPr>
          <w:rFonts w:ascii="Arial" w:hAnsi="Arial" w:cs="Arial"/>
          <w:sz w:val="20"/>
          <w:szCs w:val="20"/>
          <w:vertAlign w:val="superscript"/>
        </w:rPr>
        <w:t>TM</w:t>
      </w:r>
      <w:r w:rsidR="007D491B" w:rsidRPr="005C77A8">
        <w:rPr>
          <w:rFonts w:ascii="Arial" w:hAnsi="Arial" w:cs="Arial"/>
          <w:sz w:val="20"/>
          <w:szCs w:val="20"/>
        </w:rPr>
        <w:t xml:space="preserve"> over the last year.</w:t>
      </w:r>
    </w:p>
    <w:p w14:paraId="01E410AB" w14:textId="4B101EFC" w:rsidR="00B97C48" w:rsidRPr="005C77A8" w:rsidRDefault="00B97C48" w:rsidP="00B97C48">
      <w:pPr>
        <w:rPr>
          <w:rFonts w:ascii="Arial" w:hAnsi="Arial" w:cs="Arial"/>
          <w:sz w:val="20"/>
          <w:szCs w:val="20"/>
        </w:rPr>
      </w:pPr>
    </w:p>
    <w:p w14:paraId="25602A7E" w14:textId="77777777" w:rsidR="00B25DB5" w:rsidRPr="005C77A8" w:rsidRDefault="00B97C48" w:rsidP="00B25DB5">
      <w:pPr>
        <w:rPr>
          <w:sz w:val="20"/>
          <w:szCs w:val="20"/>
        </w:rPr>
      </w:pPr>
      <w:r w:rsidRPr="005C77A8">
        <w:rPr>
          <w:rFonts w:ascii="Arial" w:hAnsi="Arial" w:cs="Arial"/>
          <w:sz w:val="20"/>
          <w:szCs w:val="20"/>
        </w:rPr>
        <w:t>The Savoy beat off competition from The Langham</w:t>
      </w:r>
      <w:r w:rsidR="005C0FD1" w:rsidRPr="005C77A8">
        <w:rPr>
          <w:rFonts w:ascii="Arial" w:hAnsi="Arial" w:cs="Arial"/>
          <w:sz w:val="20"/>
          <w:szCs w:val="20"/>
        </w:rPr>
        <w:t>,</w:t>
      </w:r>
      <w:r w:rsidR="00B25DB5" w:rsidRPr="005C77A8">
        <w:rPr>
          <w:rFonts w:ascii="Arial" w:hAnsi="Arial" w:cs="Arial"/>
          <w:sz w:val="20"/>
          <w:szCs w:val="20"/>
        </w:rPr>
        <w:t xml:space="preserve"> </w:t>
      </w:r>
      <w:r w:rsidR="005C0FD1" w:rsidRPr="005C77A8">
        <w:rPr>
          <w:rFonts w:ascii="Arial" w:hAnsi="Arial" w:cs="Arial"/>
          <w:sz w:val="20"/>
          <w:szCs w:val="20"/>
        </w:rPr>
        <w:t>London,</w:t>
      </w:r>
      <w:r w:rsidRPr="005C77A8">
        <w:rPr>
          <w:rFonts w:ascii="Arial" w:hAnsi="Arial" w:cs="Arial"/>
          <w:sz w:val="20"/>
          <w:szCs w:val="20"/>
        </w:rPr>
        <w:t xml:space="preserve"> which was the second most highly rated, followed by</w:t>
      </w:r>
      <w:r w:rsidR="00B25DB5" w:rsidRPr="005C77A8">
        <w:rPr>
          <w:rFonts w:ascii="Arial" w:hAnsi="Arial" w:cs="Arial"/>
          <w:sz w:val="20"/>
          <w:szCs w:val="20"/>
        </w:rPr>
        <w:t xml:space="preserve"> </w:t>
      </w:r>
      <w:proofErr w:type="spellStart"/>
      <w:r w:rsidR="00B25DB5" w:rsidRPr="005C77A8">
        <w:rPr>
          <w:rFonts w:ascii="Arial" w:hAnsi="Arial" w:cs="Arial"/>
          <w:sz w:val="20"/>
          <w:szCs w:val="20"/>
        </w:rPr>
        <w:t>Boringdon</w:t>
      </w:r>
      <w:proofErr w:type="spellEnd"/>
      <w:r w:rsidR="00B25DB5" w:rsidRPr="005C77A8">
        <w:rPr>
          <w:rFonts w:ascii="Arial" w:hAnsi="Arial" w:cs="Arial"/>
          <w:sz w:val="20"/>
          <w:szCs w:val="20"/>
        </w:rPr>
        <w:t xml:space="preserve"> Hall Hotel, Devon and The Spa Hotel at </w:t>
      </w:r>
      <w:proofErr w:type="spellStart"/>
      <w:r w:rsidR="00B25DB5" w:rsidRPr="005C77A8">
        <w:rPr>
          <w:rFonts w:ascii="Arial" w:hAnsi="Arial" w:cs="Arial"/>
          <w:sz w:val="20"/>
          <w:szCs w:val="20"/>
        </w:rPr>
        <w:t>Ribby</w:t>
      </w:r>
      <w:proofErr w:type="spellEnd"/>
      <w:r w:rsidR="00B25DB5" w:rsidRPr="005C77A8">
        <w:rPr>
          <w:rFonts w:ascii="Arial" w:hAnsi="Arial" w:cs="Arial"/>
          <w:sz w:val="20"/>
          <w:szCs w:val="20"/>
        </w:rPr>
        <w:t xml:space="preserve"> Hall Village near Blackpool.</w:t>
      </w:r>
    </w:p>
    <w:p w14:paraId="754AEA5B" w14:textId="77777777" w:rsidR="00B97C48" w:rsidRPr="005C77A8" w:rsidRDefault="00B97C48" w:rsidP="00B97C48">
      <w:pPr>
        <w:rPr>
          <w:rFonts w:ascii="Arial" w:hAnsi="Arial" w:cs="Arial"/>
          <w:sz w:val="20"/>
          <w:szCs w:val="20"/>
        </w:rPr>
      </w:pPr>
      <w:r w:rsidRPr="005C77A8">
        <w:rPr>
          <w:rFonts w:ascii="Arial" w:hAnsi="Arial" w:cs="Arial"/>
          <w:sz w:val="20"/>
          <w:szCs w:val="20"/>
        </w:rPr>
        <w:t xml:space="preserve"> </w:t>
      </w:r>
    </w:p>
    <w:p w14:paraId="560D99F2" w14:textId="3308129C" w:rsidR="002B2230" w:rsidRPr="005C77A8" w:rsidRDefault="002B2230" w:rsidP="002B2230">
      <w:pPr>
        <w:rPr>
          <w:rFonts w:ascii="Arial" w:hAnsi="Arial" w:cs="Arial"/>
          <w:sz w:val="20"/>
          <w:szCs w:val="20"/>
        </w:rPr>
      </w:pPr>
      <w:r w:rsidRPr="005C77A8">
        <w:rPr>
          <w:rFonts w:ascii="Arial" w:hAnsi="Arial" w:cs="Arial"/>
          <w:sz w:val="20"/>
          <w:szCs w:val="20"/>
        </w:rPr>
        <w:t xml:space="preserve">Now in its 20th year, the glittering awards ceremony at the Grosvenor House Hotel celebrates the UK’s top hotels, restaurants, and pubs and the people behind them. </w:t>
      </w:r>
      <w:r w:rsidR="004B5985">
        <w:rPr>
          <w:rFonts w:ascii="Arial" w:hAnsi="Arial" w:cs="Arial"/>
          <w:sz w:val="20"/>
          <w:szCs w:val="20"/>
        </w:rPr>
        <w:t xml:space="preserve">It also marks the release of the 2018 editions of the AA’s range of lifestyle guides; the AA Hotel Guide and AA Best Restaurants Guide.  </w:t>
      </w:r>
    </w:p>
    <w:p w14:paraId="62D7C08A" w14:textId="77777777" w:rsidR="002B2230" w:rsidRPr="005C77A8" w:rsidRDefault="002B2230" w:rsidP="002B2230">
      <w:pPr>
        <w:rPr>
          <w:rFonts w:ascii="Arial" w:hAnsi="Arial" w:cs="Arial"/>
          <w:sz w:val="20"/>
          <w:szCs w:val="20"/>
        </w:rPr>
      </w:pPr>
    </w:p>
    <w:p w14:paraId="15C37F4B" w14:textId="38CD89E2" w:rsidR="007379CD" w:rsidRPr="005C77A8" w:rsidRDefault="000C75D1" w:rsidP="002B2230">
      <w:pPr>
        <w:rPr>
          <w:rFonts w:ascii="Arial" w:hAnsi="Arial" w:cs="Arial"/>
          <w:i/>
          <w:sz w:val="20"/>
          <w:szCs w:val="20"/>
        </w:rPr>
      </w:pPr>
      <w:r w:rsidRPr="005C77A8">
        <w:rPr>
          <w:rFonts w:ascii="Arial" w:hAnsi="Arial" w:cs="Arial"/>
          <w:b/>
          <w:sz w:val="20"/>
          <w:szCs w:val="20"/>
        </w:rPr>
        <w:t xml:space="preserve">Andrew Oxley, Head of Hotel Services at </w:t>
      </w:r>
      <w:proofErr w:type="gramStart"/>
      <w:r w:rsidRPr="005C77A8">
        <w:rPr>
          <w:rFonts w:ascii="Arial" w:hAnsi="Arial" w:cs="Arial"/>
          <w:b/>
          <w:sz w:val="20"/>
          <w:szCs w:val="20"/>
        </w:rPr>
        <w:t>The</w:t>
      </w:r>
      <w:proofErr w:type="gramEnd"/>
      <w:r w:rsidRPr="005C77A8">
        <w:rPr>
          <w:rFonts w:ascii="Arial" w:hAnsi="Arial" w:cs="Arial"/>
          <w:b/>
          <w:sz w:val="20"/>
          <w:szCs w:val="20"/>
        </w:rPr>
        <w:t xml:space="preserve"> AA, said:</w:t>
      </w:r>
      <w:r w:rsidR="005C77A8">
        <w:rPr>
          <w:rFonts w:ascii="Arial" w:hAnsi="Arial" w:cs="Arial"/>
          <w:b/>
          <w:sz w:val="20"/>
          <w:szCs w:val="20"/>
        </w:rPr>
        <w:t xml:space="preserve"> </w:t>
      </w:r>
      <w:r w:rsidR="007379CD" w:rsidRPr="005C77A8">
        <w:rPr>
          <w:rFonts w:ascii="Arial" w:hAnsi="Arial" w:cs="Arial"/>
          <w:i/>
          <w:sz w:val="20"/>
          <w:szCs w:val="20"/>
        </w:rPr>
        <w:t>“The Savoy continues to lead the way with over 125 years as a renowned, five-star establishment. The results of the Customer</w:t>
      </w:r>
      <w:r w:rsidR="00017453">
        <w:rPr>
          <w:rFonts w:ascii="Arial" w:hAnsi="Arial" w:cs="Arial"/>
          <w:i/>
          <w:sz w:val="20"/>
          <w:szCs w:val="20"/>
        </w:rPr>
        <w:t>s’</w:t>
      </w:r>
      <w:bookmarkStart w:id="1" w:name="_GoBack"/>
      <w:bookmarkEnd w:id="1"/>
      <w:r w:rsidR="007379CD" w:rsidRPr="005C77A8">
        <w:rPr>
          <w:rFonts w:ascii="Arial" w:hAnsi="Arial" w:cs="Arial"/>
          <w:i/>
          <w:sz w:val="20"/>
          <w:szCs w:val="20"/>
        </w:rPr>
        <w:t xml:space="preserve"> Choice award </w:t>
      </w:r>
      <w:r w:rsidR="006B3653" w:rsidRPr="005C77A8">
        <w:rPr>
          <w:rFonts w:ascii="Arial" w:hAnsi="Arial" w:cs="Arial"/>
          <w:i/>
          <w:sz w:val="20"/>
          <w:szCs w:val="20"/>
        </w:rPr>
        <w:t>reflects the superb service and standard that the hotel’s team continues to deliver.”</w:t>
      </w:r>
    </w:p>
    <w:p w14:paraId="07F726AF" w14:textId="77777777" w:rsidR="002B2230" w:rsidRPr="005C77A8" w:rsidRDefault="002B2230" w:rsidP="002B2230">
      <w:pPr>
        <w:rPr>
          <w:rFonts w:ascii="Arial" w:hAnsi="Arial" w:cs="Arial"/>
          <w:b/>
          <w:sz w:val="20"/>
          <w:szCs w:val="20"/>
        </w:rPr>
      </w:pPr>
    </w:p>
    <w:p w14:paraId="70946BE7" w14:textId="77777777" w:rsidR="00851791" w:rsidRPr="005C77A8" w:rsidRDefault="00A960B7" w:rsidP="00BA45CC">
      <w:pPr>
        <w:jc w:val="center"/>
        <w:rPr>
          <w:rFonts w:ascii="Arial" w:hAnsi="Arial" w:cs="Arial"/>
          <w:b/>
          <w:sz w:val="20"/>
          <w:szCs w:val="20"/>
        </w:rPr>
      </w:pPr>
      <w:r w:rsidRPr="005C77A8">
        <w:rPr>
          <w:rFonts w:ascii="Arial" w:hAnsi="Arial" w:cs="Arial"/>
          <w:b/>
          <w:sz w:val="20"/>
          <w:szCs w:val="20"/>
        </w:rPr>
        <w:t>…Ends…</w:t>
      </w:r>
    </w:p>
    <w:p w14:paraId="08FC684B" w14:textId="77777777" w:rsidR="00851791" w:rsidRPr="005C77A8" w:rsidRDefault="00851791" w:rsidP="00A960B7">
      <w:pPr>
        <w:rPr>
          <w:rFonts w:ascii="Arial" w:hAnsi="Arial" w:cs="Arial"/>
          <w:b/>
          <w:sz w:val="20"/>
          <w:szCs w:val="20"/>
        </w:rPr>
      </w:pPr>
    </w:p>
    <w:p w14:paraId="5639C3F6" w14:textId="77777777" w:rsidR="00A960B7" w:rsidRPr="005C77A8" w:rsidRDefault="00A960B7" w:rsidP="005C7658">
      <w:pPr>
        <w:jc w:val="center"/>
        <w:rPr>
          <w:rFonts w:ascii="Arial" w:hAnsi="Arial" w:cs="Arial"/>
          <w:b/>
          <w:sz w:val="20"/>
          <w:szCs w:val="20"/>
        </w:rPr>
      </w:pPr>
      <w:r w:rsidRPr="005C77A8">
        <w:rPr>
          <w:rFonts w:ascii="Arial" w:hAnsi="Arial" w:cs="Arial"/>
          <w:b/>
          <w:sz w:val="20"/>
          <w:szCs w:val="20"/>
        </w:rPr>
        <w:t>For press enquiries including images and interview availability, please contact:</w:t>
      </w:r>
    </w:p>
    <w:p w14:paraId="011F8F7C" w14:textId="77777777" w:rsidR="00A960B7" w:rsidRPr="005C77A8" w:rsidRDefault="00A960B7" w:rsidP="00A960B7">
      <w:pPr>
        <w:jc w:val="center"/>
        <w:rPr>
          <w:rFonts w:ascii="Arial" w:hAnsi="Arial" w:cs="Arial"/>
          <w:b/>
          <w:sz w:val="20"/>
          <w:szCs w:val="20"/>
        </w:rPr>
      </w:pPr>
      <w:r w:rsidRPr="005C77A8">
        <w:rPr>
          <w:rFonts w:ascii="Arial" w:hAnsi="Arial" w:cs="Arial"/>
          <w:b/>
          <w:noProof/>
          <w:sz w:val="20"/>
          <w:szCs w:val="20"/>
        </w:rPr>
        <w:drawing>
          <wp:anchor distT="0" distB="0" distL="114300" distR="114300" simplePos="0" relativeHeight="251661312" behindDoc="0" locked="0" layoutInCell="1" allowOverlap="1" wp14:anchorId="3306DFB7" wp14:editId="29C1443A">
            <wp:simplePos x="0" y="0"/>
            <wp:positionH relativeFrom="column">
              <wp:posOffset>2218632</wp:posOffset>
            </wp:positionH>
            <wp:positionV relativeFrom="paragraph">
              <wp:posOffset>123190</wp:posOffset>
            </wp:positionV>
            <wp:extent cx="1357745" cy="31813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as_Public_Relations_rgb_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1357745" cy="318135"/>
                    </a:xfrm>
                    <a:prstGeom prst="rect">
                      <a:avLst/>
                    </a:prstGeom>
                  </pic:spPr>
                </pic:pic>
              </a:graphicData>
            </a:graphic>
            <wp14:sizeRelH relativeFrom="margin">
              <wp14:pctWidth>0</wp14:pctWidth>
            </wp14:sizeRelH>
            <wp14:sizeRelV relativeFrom="margin">
              <wp14:pctHeight>0</wp14:pctHeight>
            </wp14:sizeRelV>
          </wp:anchor>
        </w:drawing>
      </w:r>
    </w:p>
    <w:p w14:paraId="32D036BA" w14:textId="77777777" w:rsidR="00A960B7" w:rsidRPr="005C77A8" w:rsidRDefault="00A960B7" w:rsidP="00A960B7">
      <w:pPr>
        <w:shd w:val="clear" w:color="auto" w:fill="FFFFFF"/>
        <w:jc w:val="center"/>
        <w:rPr>
          <w:rFonts w:ascii="Arial" w:hAnsi="Arial" w:cs="Arial"/>
          <w:b/>
          <w:sz w:val="20"/>
          <w:szCs w:val="20"/>
        </w:rPr>
      </w:pPr>
    </w:p>
    <w:p w14:paraId="78D05DA0" w14:textId="77777777" w:rsidR="00A960B7" w:rsidRPr="005C77A8" w:rsidRDefault="00A960B7" w:rsidP="00A960B7">
      <w:pPr>
        <w:shd w:val="clear" w:color="auto" w:fill="FFFFFF"/>
        <w:jc w:val="center"/>
        <w:rPr>
          <w:rFonts w:ascii="Arial" w:hAnsi="Arial" w:cs="Arial"/>
          <w:b/>
          <w:bCs/>
          <w:sz w:val="20"/>
          <w:szCs w:val="20"/>
        </w:rPr>
      </w:pPr>
    </w:p>
    <w:p w14:paraId="6CA4C995" w14:textId="77777777" w:rsidR="00A960B7" w:rsidRPr="005C77A8" w:rsidRDefault="00A960B7" w:rsidP="00A960B7">
      <w:pPr>
        <w:shd w:val="clear" w:color="auto" w:fill="FFFFFF"/>
        <w:jc w:val="center"/>
        <w:rPr>
          <w:rFonts w:ascii="Arial" w:hAnsi="Arial" w:cs="Arial"/>
          <w:b/>
          <w:bCs/>
          <w:sz w:val="20"/>
          <w:szCs w:val="20"/>
        </w:rPr>
      </w:pPr>
    </w:p>
    <w:p w14:paraId="08D64481" w14:textId="77777777" w:rsidR="00A960B7" w:rsidRPr="005C77A8" w:rsidRDefault="00A960B7" w:rsidP="00A960B7">
      <w:pPr>
        <w:shd w:val="clear" w:color="auto" w:fill="FFFFFF"/>
        <w:jc w:val="center"/>
        <w:rPr>
          <w:rFonts w:ascii="Arial" w:hAnsi="Arial" w:cs="Arial"/>
          <w:b/>
          <w:bCs/>
          <w:sz w:val="20"/>
          <w:szCs w:val="20"/>
        </w:rPr>
      </w:pPr>
      <w:r w:rsidRPr="005C77A8">
        <w:rPr>
          <w:rFonts w:ascii="Arial" w:hAnsi="Arial" w:cs="Arial"/>
          <w:b/>
          <w:bCs/>
          <w:sz w:val="20"/>
          <w:szCs w:val="20"/>
        </w:rPr>
        <w:t xml:space="preserve"> 020 7361 7860</w:t>
      </w:r>
    </w:p>
    <w:p w14:paraId="1F0EC795" w14:textId="77777777" w:rsidR="00A960B7" w:rsidRPr="005C77A8" w:rsidRDefault="008355C3" w:rsidP="00A960B7">
      <w:pPr>
        <w:shd w:val="clear" w:color="auto" w:fill="FFFFFF"/>
        <w:jc w:val="center"/>
        <w:rPr>
          <w:rFonts w:ascii="Arial" w:hAnsi="Arial" w:cs="Arial"/>
          <w:b/>
          <w:bCs/>
          <w:sz w:val="20"/>
          <w:szCs w:val="20"/>
        </w:rPr>
      </w:pPr>
      <w:hyperlink r:id="rId9" w:history="1">
        <w:r w:rsidR="00A960B7" w:rsidRPr="005C77A8">
          <w:rPr>
            <w:rStyle w:val="Hyperlink"/>
            <w:rFonts w:ascii="Arial" w:hAnsi="Arial" w:cs="Arial"/>
            <w:b/>
            <w:bCs/>
            <w:color w:val="auto"/>
            <w:sz w:val="20"/>
            <w:szCs w:val="20"/>
            <w:lang w:val="fr-FR"/>
          </w:rPr>
          <w:t>liz.mallett@midaspr.co.uk</w:t>
        </w:r>
      </w:hyperlink>
      <w:r w:rsidR="00A960B7" w:rsidRPr="005C77A8">
        <w:rPr>
          <w:rStyle w:val="Hyperlink"/>
          <w:rFonts w:ascii="Arial" w:hAnsi="Arial" w:cs="Arial"/>
          <w:b/>
          <w:bCs/>
          <w:color w:val="auto"/>
          <w:sz w:val="20"/>
          <w:szCs w:val="20"/>
          <w:lang w:val="fr-FR"/>
        </w:rPr>
        <w:t xml:space="preserve"> </w:t>
      </w:r>
      <w:r w:rsidR="00A960B7" w:rsidRPr="005C77A8">
        <w:rPr>
          <w:rFonts w:ascii="Arial" w:hAnsi="Arial" w:cs="Arial"/>
          <w:b/>
          <w:sz w:val="20"/>
          <w:szCs w:val="20"/>
        </w:rPr>
        <w:t xml:space="preserve"> / </w:t>
      </w:r>
      <w:hyperlink r:id="rId10" w:history="1">
        <w:r w:rsidR="00A960B7" w:rsidRPr="005C77A8">
          <w:rPr>
            <w:rStyle w:val="Hyperlink"/>
            <w:rFonts w:ascii="Arial" w:hAnsi="Arial" w:cs="Arial"/>
            <w:b/>
            <w:color w:val="auto"/>
            <w:sz w:val="20"/>
            <w:szCs w:val="20"/>
          </w:rPr>
          <w:t>zekra.rahman@midaspr.co.uk</w:t>
        </w:r>
      </w:hyperlink>
      <w:r w:rsidR="00A960B7" w:rsidRPr="005C77A8">
        <w:rPr>
          <w:rFonts w:ascii="Arial" w:hAnsi="Arial" w:cs="Arial"/>
          <w:b/>
          <w:sz w:val="20"/>
          <w:szCs w:val="20"/>
        </w:rPr>
        <w:t xml:space="preserve"> </w:t>
      </w:r>
    </w:p>
    <w:p w14:paraId="150B53E2" w14:textId="77777777" w:rsidR="00941D53" w:rsidRPr="005C77A8" w:rsidRDefault="00941D53" w:rsidP="00BA45CC">
      <w:pPr>
        <w:rPr>
          <w:rFonts w:ascii="Courier New" w:hAnsi="Courier New" w:cs="Courier New"/>
          <w:sz w:val="20"/>
          <w:szCs w:val="20"/>
        </w:rPr>
      </w:pPr>
    </w:p>
    <w:p w14:paraId="5964DA0F" w14:textId="77777777" w:rsidR="005C77A8" w:rsidRPr="005C77A8" w:rsidRDefault="005C77A8" w:rsidP="005C77A8">
      <w:pPr>
        <w:rPr>
          <w:rFonts w:ascii="Arial" w:hAnsi="Arial" w:cs="Arial"/>
          <w:b/>
          <w:sz w:val="20"/>
          <w:szCs w:val="20"/>
          <w:u w:val="single"/>
        </w:rPr>
      </w:pPr>
      <w:r w:rsidRPr="005C77A8">
        <w:rPr>
          <w:rFonts w:ascii="Arial" w:hAnsi="Arial" w:cs="Arial"/>
          <w:b/>
          <w:sz w:val="20"/>
          <w:szCs w:val="20"/>
          <w:u w:val="single"/>
        </w:rPr>
        <w:t>Note to Editors</w:t>
      </w:r>
    </w:p>
    <w:p w14:paraId="0D0E5E8C" w14:textId="77777777" w:rsidR="005C77A8" w:rsidRPr="005C77A8" w:rsidRDefault="005C77A8" w:rsidP="005C77A8">
      <w:pPr>
        <w:rPr>
          <w:rFonts w:ascii="Arial" w:hAnsi="Arial" w:cs="Arial"/>
          <w:sz w:val="20"/>
          <w:szCs w:val="20"/>
        </w:rPr>
      </w:pPr>
    </w:p>
    <w:p w14:paraId="7B4DE651" w14:textId="77777777" w:rsidR="005C77A8" w:rsidRPr="005C77A8" w:rsidRDefault="005C77A8" w:rsidP="005C77A8">
      <w:pPr>
        <w:rPr>
          <w:rFonts w:ascii="Arial" w:hAnsi="Arial" w:cs="Arial"/>
          <w:b/>
          <w:sz w:val="20"/>
          <w:szCs w:val="20"/>
        </w:rPr>
      </w:pPr>
      <w:r w:rsidRPr="005C77A8">
        <w:rPr>
          <w:rFonts w:ascii="Arial" w:hAnsi="Arial" w:cs="Arial"/>
          <w:b/>
          <w:sz w:val="20"/>
          <w:szCs w:val="20"/>
        </w:rPr>
        <w:t>About Savoy Hotel</w:t>
      </w:r>
    </w:p>
    <w:p w14:paraId="768999DF" w14:textId="77777777" w:rsidR="005C77A8" w:rsidRPr="005C77A8" w:rsidRDefault="005C77A8" w:rsidP="005C77A8">
      <w:pPr>
        <w:rPr>
          <w:rFonts w:ascii="Arial" w:hAnsi="Arial" w:cs="Arial"/>
          <w:sz w:val="20"/>
          <w:szCs w:val="20"/>
        </w:rPr>
      </w:pPr>
      <w:r w:rsidRPr="005C77A8">
        <w:rPr>
          <w:rFonts w:ascii="Arial" w:hAnsi="Arial" w:cs="Arial"/>
          <w:sz w:val="20"/>
          <w:szCs w:val="20"/>
        </w:rPr>
        <w:t xml:space="preserve">The Savoy has been at the forefront of the London hotel scene since it opened in 1889. The hotel was lovingly restored in 2010, with much of its art deco and Edwardian heritage kept intact. The bedrooms, including an extensive range of stunning suites, vary in style and size, and many overlook the River Thames. The Savoy Grill and American Bar remain as well-loved </w:t>
      </w:r>
      <w:proofErr w:type="spellStart"/>
      <w:r w:rsidRPr="005C77A8">
        <w:rPr>
          <w:rFonts w:ascii="Arial" w:hAnsi="Arial" w:cs="Arial"/>
          <w:sz w:val="20"/>
          <w:szCs w:val="20"/>
        </w:rPr>
        <w:t>favourites</w:t>
      </w:r>
      <w:proofErr w:type="spellEnd"/>
      <w:r w:rsidRPr="005C77A8">
        <w:rPr>
          <w:rFonts w:ascii="Arial" w:hAnsi="Arial" w:cs="Arial"/>
          <w:sz w:val="20"/>
          <w:szCs w:val="20"/>
        </w:rPr>
        <w:t xml:space="preserve">; </w:t>
      </w:r>
      <w:proofErr w:type="spellStart"/>
      <w:r w:rsidRPr="005C77A8">
        <w:rPr>
          <w:rFonts w:ascii="Arial" w:hAnsi="Arial" w:cs="Arial"/>
          <w:sz w:val="20"/>
          <w:szCs w:val="20"/>
        </w:rPr>
        <w:t>Kaspar's</w:t>
      </w:r>
      <w:proofErr w:type="spellEnd"/>
      <w:r w:rsidRPr="005C77A8">
        <w:rPr>
          <w:rFonts w:ascii="Arial" w:hAnsi="Arial" w:cs="Arial"/>
          <w:sz w:val="20"/>
          <w:szCs w:val="20"/>
        </w:rPr>
        <w:t xml:space="preserve"> offers informal yet luxury all-day dining; the Thames Foyer is renowned for its afternoon teas; and the Beaufort Bar offers cocktails that push the boundaries of mixology. Immaculately presented staff offer excellent standards of hospitality and service.</w:t>
      </w:r>
    </w:p>
    <w:p w14:paraId="17E1084F" w14:textId="77777777" w:rsidR="005C77A8" w:rsidRPr="005C77A8" w:rsidRDefault="005C77A8" w:rsidP="005C77A8">
      <w:pPr>
        <w:rPr>
          <w:rFonts w:ascii="Arial" w:hAnsi="Arial" w:cs="Arial"/>
          <w:sz w:val="20"/>
          <w:szCs w:val="20"/>
        </w:rPr>
      </w:pPr>
    </w:p>
    <w:p w14:paraId="2F0881C3" w14:textId="77777777" w:rsidR="005C77A8" w:rsidRPr="005C77A8" w:rsidRDefault="005C77A8" w:rsidP="005C77A8">
      <w:pPr>
        <w:rPr>
          <w:rFonts w:ascii="Arial" w:hAnsi="Arial" w:cs="Arial"/>
          <w:b/>
          <w:sz w:val="20"/>
          <w:szCs w:val="20"/>
        </w:rPr>
      </w:pPr>
      <w:r w:rsidRPr="005C77A8">
        <w:rPr>
          <w:rFonts w:ascii="Arial" w:hAnsi="Arial" w:cs="Arial"/>
          <w:b/>
          <w:sz w:val="20"/>
          <w:szCs w:val="20"/>
        </w:rPr>
        <w:t>Savoy Hotel, Strand, London WC2R 0EU</w:t>
      </w:r>
    </w:p>
    <w:p w14:paraId="7466DF1E" w14:textId="77777777" w:rsidR="005C77A8" w:rsidRPr="005C77A8" w:rsidRDefault="005C77A8" w:rsidP="005C77A8">
      <w:pPr>
        <w:rPr>
          <w:rFonts w:ascii="Arial" w:hAnsi="Arial" w:cs="Arial"/>
          <w:b/>
          <w:sz w:val="20"/>
          <w:szCs w:val="20"/>
        </w:rPr>
      </w:pPr>
    </w:p>
    <w:p w14:paraId="298A7477" w14:textId="77777777" w:rsidR="005C77A8" w:rsidRPr="005C77A8" w:rsidRDefault="005C77A8" w:rsidP="005C77A8">
      <w:pPr>
        <w:rPr>
          <w:rFonts w:ascii="Arial" w:hAnsi="Arial" w:cs="Arial"/>
          <w:b/>
          <w:sz w:val="20"/>
          <w:szCs w:val="20"/>
        </w:rPr>
      </w:pPr>
      <w:r w:rsidRPr="005C77A8">
        <w:rPr>
          <w:rFonts w:ascii="Arial" w:hAnsi="Arial" w:cs="Arial"/>
          <w:b/>
          <w:sz w:val="20"/>
          <w:szCs w:val="20"/>
        </w:rPr>
        <w:t>About Review Pro</w:t>
      </w:r>
    </w:p>
    <w:p w14:paraId="3FA2C8BB" w14:textId="77777777" w:rsidR="005C77A8" w:rsidRPr="005C77A8" w:rsidRDefault="005C77A8" w:rsidP="005C77A8">
      <w:pPr>
        <w:shd w:val="clear" w:color="auto" w:fill="FFFFFF"/>
        <w:spacing w:before="240" w:after="240"/>
        <w:rPr>
          <w:rFonts w:ascii="Arial" w:hAnsi="Arial" w:cs="Arial"/>
          <w:sz w:val="20"/>
          <w:szCs w:val="20"/>
        </w:rPr>
      </w:pPr>
      <w:proofErr w:type="spellStart"/>
      <w:r w:rsidRPr="005C77A8">
        <w:rPr>
          <w:rFonts w:ascii="Arial" w:hAnsi="Arial" w:cs="Arial"/>
          <w:sz w:val="20"/>
          <w:szCs w:val="20"/>
        </w:rPr>
        <w:lastRenderedPageBreak/>
        <w:t>ReviewPro</w:t>
      </w:r>
      <w:proofErr w:type="spellEnd"/>
      <w:r w:rsidRPr="005C77A8">
        <w:rPr>
          <w:rFonts w:ascii="Arial" w:hAnsi="Arial" w:cs="Arial"/>
          <w:sz w:val="20"/>
          <w:szCs w:val="20"/>
        </w:rPr>
        <w:t xml:space="preserve"> is the leading provider of Guest Intelligence solutions to hotels worldwide. The company’s products, including Online Reputation Management (ORM), Guest Satisfaction Surveys (GSS), Auto Case Management and the Guest Messaging Hub, allow clients to increase guest satisfaction, rankings on review sites/OTAs and revenue.</w:t>
      </w:r>
    </w:p>
    <w:p w14:paraId="62FB7D0E" w14:textId="77777777" w:rsidR="005C77A8" w:rsidRPr="005C77A8" w:rsidRDefault="005C77A8" w:rsidP="005C77A8">
      <w:pPr>
        <w:shd w:val="clear" w:color="auto" w:fill="FFFFFF"/>
        <w:spacing w:before="240" w:after="240"/>
        <w:rPr>
          <w:rFonts w:ascii="Arial" w:hAnsi="Arial" w:cs="Arial"/>
          <w:sz w:val="20"/>
          <w:szCs w:val="20"/>
        </w:rPr>
      </w:pPr>
      <w:r w:rsidRPr="005C77A8">
        <w:rPr>
          <w:rFonts w:ascii="Arial" w:hAnsi="Arial" w:cs="Arial"/>
          <w:sz w:val="20"/>
          <w:szCs w:val="20"/>
        </w:rPr>
        <w:t xml:space="preserve">The company offers the industry-standard Global Review Index™ (GRI), an online reputation score, which is used by thousands of hotels worldwide as a benchmark for reputation management efforts, based on review data collected from 175 OTAs and review sites in more than 45 languages. More than 30,000 hotels worldwide leverage Review Pro’s solutions to deliver better guest experiences. </w:t>
      </w:r>
    </w:p>
    <w:p w14:paraId="6E9DB3C8" w14:textId="77777777" w:rsidR="00EC1928" w:rsidRPr="005C77A8" w:rsidRDefault="00EC1928" w:rsidP="00BA45CC">
      <w:pPr>
        <w:rPr>
          <w:rFonts w:ascii="Courier New" w:hAnsi="Courier New" w:cs="Courier New"/>
          <w:sz w:val="20"/>
          <w:szCs w:val="20"/>
        </w:rPr>
      </w:pPr>
    </w:p>
    <w:sectPr w:rsidR="00EC1928" w:rsidRPr="005C77A8" w:rsidSect="002855D7">
      <w:headerReference w:type="default" r:id="rId11"/>
      <w:type w:val="continuous"/>
      <w:pgSz w:w="11906" w:h="16838"/>
      <w:pgMar w:top="1276" w:right="1276" w:bottom="284" w:left="1797" w:header="56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BB310" w14:textId="77777777" w:rsidR="008355C3" w:rsidRDefault="008355C3" w:rsidP="009876CB">
      <w:r>
        <w:separator/>
      </w:r>
    </w:p>
  </w:endnote>
  <w:endnote w:type="continuationSeparator" w:id="0">
    <w:p w14:paraId="3449F384" w14:textId="77777777" w:rsidR="008355C3" w:rsidRDefault="008355C3" w:rsidP="009876CB">
      <w:r>
        <w:continuationSeparator/>
      </w:r>
    </w:p>
  </w:endnote>
  <w:endnote w:type="continuationNotice" w:id="1">
    <w:p w14:paraId="4015146C" w14:textId="77777777" w:rsidR="008355C3" w:rsidRDefault="008355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4C67E" w14:textId="77777777" w:rsidR="008355C3" w:rsidRDefault="008355C3" w:rsidP="009876CB">
      <w:r>
        <w:separator/>
      </w:r>
    </w:p>
  </w:footnote>
  <w:footnote w:type="continuationSeparator" w:id="0">
    <w:p w14:paraId="2C976175" w14:textId="77777777" w:rsidR="008355C3" w:rsidRDefault="008355C3" w:rsidP="009876CB">
      <w:r>
        <w:continuationSeparator/>
      </w:r>
    </w:p>
  </w:footnote>
  <w:footnote w:type="continuationNotice" w:id="1">
    <w:p w14:paraId="1CC01DCA" w14:textId="77777777" w:rsidR="008355C3" w:rsidRDefault="008355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11B0D" w14:textId="77777777" w:rsidR="00F17EF1" w:rsidRDefault="00181841" w:rsidP="00181841">
    <w:pPr>
      <w:pStyle w:val="Header"/>
      <w:tabs>
        <w:tab w:val="clear" w:pos="4513"/>
        <w:tab w:val="clear" w:pos="9026"/>
        <w:tab w:val="left" w:pos="5397"/>
      </w:tabs>
    </w:pPr>
    <w:r>
      <w:rPr>
        <w:noProof/>
        <w:lang w:val="en-US" w:eastAsia="en-US"/>
      </w:rPr>
      <w:drawing>
        <wp:anchor distT="0" distB="0" distL="114300" distR="114300" simplePos="0" relativeHeight="251661312" behindDoc="1" locked="0" layoutInCell="1" allowOverlap="1" wp14:anchorId="61637415" wp14:editId="3F693FCB">
          <wp:simplePos x="0" y="0"/>
          <wp:positionH relativeFrom="margin">
            <wp:align>right</wp:align>
          </wp:positionH>
          <wp:positionV relativeFrom="paragraph">
            <wp:posOffset>-217225</wp:posOffset>
          </wp:positionV>
          <wp:extent cx="1160145" cy="1597660"/>
          <wp:effectExtent l="0" t="0" r="1905" b="2540"/>
          <wp:wrapNone/>
          <wp:docPr id="1" name="Picture 1" descr="C:\Users\publicitydesk4\AppData\Local\Microsoft\Windows\INetCache\Content.Word\AA Hospitality Awards logo DATED#RGB.JPG"/>
          <wp:cNvGraphicFramePr/>
          <a:graphic xmlns:a="http://schemas.openxmlformats.org/drawingml/2006/main">
            <a:graphicData uri="http://schemas.openxmlformats.org/drawingml/2006/picture">
              <pic:pic xmlns:pic="http://schemas.openxmlformats.org/drawingml/2006/picture">
                <pic:nvPicPr>
                  <pic:cNvPr id="1" name="Picture 1" descr="C:\Users\publicitydesk4\AppData\Local\Microsoft\Windows\INetCache\Content.Word\AA Hospitality Awards logo DATED#RGB.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1597660"/>
                  </a:xfrm>
                  <a:prstGeom prst="rect">
                    <a:avLst/>
                  </a:prstGeom>
                  <a:noFill/>
                  <a:ln>
                    <a:noFill/>
                  </a:ln>
                </pic:spPr>
              </pic:pic>
            </a:graphicData>
          </a:graphic>
        </wp:anchor>
      </w:drawing>
    </w:r>
    <w:r w:rsidR="00135049">
      <w:rPr>
        <w:noProof/>
        <w:lang w:val="en-US" w:eastAsia="en-US"/>
      </w:rPr>
      <w:drawing>
        <wp:anchor distT="0" distB="0" distL="114300" distR="114300" simplePos="0" relativeHeight="251660288" behindDoc="0" locked="0" layoutInCell="1" allowOverlap="1" wp14:anchorId="43C11361" wp14:editId="611158C3">
          <wp:simplePos x="0" y="0"/>
          <wp:positionH relativeFrom="page">
            <wp:align>left</wp:align>
          </wp:positionH>
          <wp:positionV relativeFrom="paragraph">
            <wp:posOffset>-350520</wp:posOffset>
          </wp:positionV>
          <wp:extent cx="2648712" cy="798576"/>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ft Header Logo1.tif"/>
                  <pic:cNvPicPr/>
                </pic:nvPicPr>
                <pic:blipFill>
                  <a:blip r:embed="rId2"/>
                  <a:stretch>
                    <a:fillRect/>
                  </a:stretch>
                </pic:blipFill>
                <pic:spPr>
                  <a:xfrm>
                    <a:off x="0" y="0"/>
                    <a:ext cx="2648712" cy="798576"/>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917D6"/>
    <w:multiLevelType w:val="hybridMultilevel"/>
    <w:tmpl w:val="59E28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75AAC"/>
    <w:multiLevelType w:val="hybridMultilevel"/>
    <w:tmpl w:val="A18C1B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C7786F"/>
    <w:multiLevelType w:val="hybridMultilevel"/>
    <w:tmpl w:val="749E6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03411F"/>
    <w:multiLevelType w:val="hybridMultilevel"/>
    <w:tmpl w:val="8954CF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DBD0E96"/>
    <w:multiLevelType w:val="hybridMultilevel"/>
    <w:tmpl w:val="924E3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A3648A"/>
    <w:multiLevelType w:val="hybridMultilevel"/>
    <w:tmpl w:val="96D6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D6344"/>
    <w:multiLevelType w:val="hybridMultilevel"/>
    <w:tmpl w:val="04E4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CC7568"/>
    <w:multiLevelType w:val="hybridMultilevel"/>
    <w:tmpl w:val="3AE6E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755E62"/>
    <w:multiLevelType w:val="hybridMultilevel"/>
    <w:tmpl w:val="1E38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0B2F96"/>
    <w:multiLevelType w:val="hybridMultilevel"/>
    <w:tmpl w:val="E60021F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F33DCA"/>
    <w:multiLevelType w:val="hybridMultilevel"/>
    <w:tmpl w:val="5CB27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FE4DE9"/>
    <w:multiLevelType w:val="hybridMultilevel"/>
    <w:tmpl w:val="64522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7F4592"/>
    <w:multiLevelType w:val="hybridMultilevel"/>
    <w:tmpl w:val="BD46D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B4339A"/>
    <w:multiLevelType w:val="hybridMultilevel"/>
    <w:tmpl w:val="BEA07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286634"/>
    <w:multiLevelType w:val="hybridMultilevel"/>
    <w:tmpl w:val="9B941D1A"/>
    <w:lvl w:ilvl="0" w:tplc="CF6880E0">
      <w:start w:val="27"/>
      <w:numFmt w:val="bullet"/>
      <w:lvlText w:val="-"/>
      <w:lvlJc w:val="left"/>
      <w:pPr>
        <w:ind w:left="720" w:hanging="360"/>
      </w:pPr>
      <w:rPr>
        <w:rFonts w:ascii="Cambria" w:eastAsia="Times New Roman" w:hAnsi="Cambri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051DFD"/>
    <w:multiLevelType w:val="hybridMultilevel"/>
    <w:tmpl w:val="047C6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3977C27"/>
    <w:multiLevelType w:val="hybridMultilevel"/>
    <w:tmpl w:val="4F78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56785D"/>
    <w:multiLevelType w:val="hybridMultilevel"/>
    <w:tmpl w:val="B4080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3E7045"/>
    <w:multiLevelType w:val="hybridMultilevel"/>
    <w:tmpl w:val="AAC6D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5B0BB3"/>
    <w:multiLevelType w:val="hybridMultilevel"/>
    <w:tmpl w:val="F2961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8C24F7"/>
    <w:multiLevelType w:val="hybridMultilevel"/>
    <w:tmpl w:val="8AE6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64768F"/>
    <w:multiLevelType w:val="hybridMultilevel"/>
    <w:tmpl w:val="4F82C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FF7CF9"/>
    <w:multiLevelType w:val="hybridMultilevel"/>
    <w:tmpl w:val="78EA0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886557"/>
    <w:multiLevelType w:val="hybridMultilevel"/>
    <w:tmpl w:val="3970EE4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DE3358"/>
    <w:multiLevelType w:val="hybridMultilevel"/>
    <w:tmpl w:val="DCC65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183C18"/>
    <w:multiLevelType w:val="hybridMultilevel"/>
    <w:tmpl w:val="936C0B6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7D439F"/>
    <w:multiLevelType w:val="hybridMultilevel"/>
    <w:tmpl w:val="DA326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15782F"/>
    <w:multiLevelType w:val="hybridMultilevel"/>
    <w:tmpl w:val="FE7A3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F25D20"/>
    <w:multiLevelType w:val="hybridMultilevel"/>
    <w:tmpl w:val="CEA06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675B31"/>
    <w:multiLevelType w:val="hybridMultilevel"/>
    <w:tmpl w:val="7E305EC2"/>
    <w:lvl w:ilvl="0" w:tplc="B15E1052">
      <w:start w:val="9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4905EB"/>
    <w:multiLevelType w:val="hybridMultilevel"/>
    <w:tmpl w:val="7A801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DE73D6"/>
    <w:multiLevelType w:val="hybridMultilevel"/>
    <w:tmpl w:val="68B0AB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E820294"/>
    <w:multiLevelType w:val="hybridMultilevel"/>
    <w:tmpl w:val="336C2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2"/>
  </w:num>
  <w:num w:numId="4">
    <w:abstractNumId w:val="12"/>
  </w:num>
  <w:num w:numId="5">
    <w:abstractNumId w:val="9"/>
  </w:num>
  <w:num w:numId="6">
    <w:abstractNumId w:val="23"/>
  </w:num>
  <w:num w:numId="7">
    <w:abstractNumId w:val="29"/>
  </w:num>
  <w:num w:numId="8">
    <w:abstractNumId w:val="32"/>
  </w:num>
  <w:num w:numId="9">
    <w:abstractNumId w:val="18"/>
  </w:num>
  <w:num w:numId="10">
    <w:abstractNumId w:val="21"/>
  </w:num>
  <w:num w:numId="11">
    <w:abstractNumId w:val="27"/>
  </w:num>
  <w:num w:numId="12">
    <w:abstractNumId w:val="28"/>
  </w:num>
  <w:num w:numId="13">
    <w:abstractNumId w:val="25"/>
  </w:num>
  <w:num w:numId="14">
    <w:abstractNumId w:val="7"/>
  </w:num>
  <w:num w:numId="15">
    <w:abstractNumId w:val="24"/>
  </w:num>
  <w:num w:numId="16">
    <w:abstractNumId w:val="16"/>
  </w:num>
  <w:num w:numId="17">
    <w:abstractNumId w:val="5"/>
  </w:num>
  <w:num w:numId="18">
    <w:abstractNumId w:val="8"/>
  </w:num>
  <w:num w:numId="19">
    <w:abstractNumId w:val="20"/>
  </w:num>
  <w:num w:numId="20">
    <w:abstractNumId w:val="6"/>
  </w:num>
  <w:num w:numId="21">
    <w:abstractNumId w:val="13"/>
  </w:num>
  <w:num w:numId="22">
    <w:abstractNumId w:val="31"/>
  </w:num>
  <w:num w:numId="23">
    <w:abstractNumId w:val="4"/>
  </w:num>
  <w:num w:numId="24">
    <w:abstractNumId w:val="26"/>
  </w:num>
  <w:num w:numId="25">
    <w:abstractNumId w:val="19"/>
  </w:num>
  <w:num w:numId="26">
    <w:abstractNumId w:val="11"/>
  </w:num>
  <w:num w:numId="27">
    <w:abstractNumId w:val="0"/>
  </w:num>
  <w:num w:numId="28">
    <w:abstractNumId w:val="1"/>
  </w:num>
  <w:num w:numId="29">
    <w:abstractNumId w:val="30"/>
  </w:num>
  <w:num w:numId="30">
    <w:abstractNumId w:val="22"/>
  </w:num>
  <w:num w:numId="31">
    <w:abstractNumId w:val="17"/>
  </w:num>
  <w:num w:numId="32">
    <w:abstractNumId w:val="14"/>
  </w:num>
  <w:num w:numId="33">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285"/>
    <w:rsid w:val="00000627"/>
    <w:rsid w:val="00000DDD"/>
    <w:rsid w:val="00003EB6"/>
    <w:rsid w:val="00004330"/>
    <w:rsid w:val="00005FB0"/>
    <w:rsid w:val="00007BF3"/>
    <w:rsid w:val="00014067"/>
    <w:rsid w:val="00015989"/>
    <w:rsid w:val="000172C6"/>
    <w:rsid w:val="00017453"/>
    <w:rsid w:val="00017E59"/>
    <w:rsid w:val="000209EE"/>
    <w:rsid w:val="00021104"/>
    <w:rsid w:val="00024AA1"/>
    <w:rsid w:val="00025D94"/>
    <w:rsid w:val="00026089"/>
    <w:rsid w:val="00026AE8"/>
    <w:rsid w:val="00031159"/>
    <w:rsid w:val="00033DF2"/>
    <w:rsid w:val="00035646"/>
    <w:rsid w:val="00035729"/>
    <w:rsid w:val="0003577E"/>
    <w:rsid w:val="000362BE"/>
    <w:rsid w:val="00036C63"/>
    <w:rsid w:val="00040136"/>
    <w:rsid w:val="0004092C"/>
    <w:rsid w:val="00042F73"/>
    <w:rsid w:val="000437C1"/>
    <w:rsid w:val="000478FB"/>
    <w:rsid w:val="0005068B"/>
    <w:rsid w:val="0005256F"/>
    <w:rsid w:val="00052E44"/>
    <w:rsid w:val="000545E9"/>
    <w:rsid w:val="0005503B"/>
    <w:rsid w:val="00057932"/>
    <w:rsid w:val="00060DE3"/>
    <w:rsid w:val="00061E8E"/>
    <w:rsid w:val="00065402"/>
    <w:rsid w:val="00066E13"/>
    <w:rsid w:val="0007684A"/>
    <w:rsid w:val="00080629"/>
    <w:rsid w:val="00083D5C"/>
    <w:rsid w:val="00084DD1"/>
    <w:rsid w:val="00084F7B"/>
    <w:rsid w:val="00086554"/>
    <w:rsid w:val="00087344"/>
    <w:rsid w:val="000908F4"/>
    <w:rsid w:val="00093ABE"/>
    <w:rsid w:val="000959AC"/>
    <w:rsid w:val="00097F6A"/>
    <w:rsid w:val="000A60FE"/>
    <w:rsid w:val="000A6B3A"/>
    <w:rsid w:val="000B1389"/>
    <w:rsid w:val="000B19D7"/>
    <w:rsid w:val="000B2C95"/>
    <w:rsid w:val="000B40F5"/>
    <w:rsid w:val="000B7827"/>
    <w:rsid w:val="000C75D1"/>
    <w:rsid w:val="000D0FB7"/>
    <w:rsid w:val="000D338D"/>
    <w:rsid w:val="000D5A37"/>
    <w:rsid w:val="000E1D0A"/>
    <w:rsid w:val="000E47DD"/>
    <w:rsid w:val="000E5644"/>
    <w:rsid w:val="000F0E7B"/>
    <w:rsid w:val="000F1046"/>
    <w:rsid w:val="000F172D"/>
    <w:rsid w:val="000F1924"/>
    <w:rsid w:val="000F20D0"/>
    <w:rsid w:val="000F3508"/>
    <w:rsid w:val="000F459A"/>
    <w:rsid w:val="000F5001"/>
    <w:rsid w:val="000F6961"/>
    <w:rsid w:val="000F7477"/>
    <w:rsid w:val="000F75C9"/>
    <w:rsid w:val="00101195"/>
    <w:rsid w:val="00102145"/>
    <w:rsid w:val="001056DF"/>
    <w:rsid w:val="001077BD"/>
    <w:rsid w:val="001079BD"/>
    <w:rsid w:val="00110BD3"/>
    <w:rsid w:val="00111525"/>
    <w:rsid w:val="0011302B"/>
    <w:rsid w:val="001142E6"/>
    <w:rsid w:val="00114E7F"/>
    <w:rsid w:val="00116F0B"/>
    <w:rsid w:val="00122805"/>
    <w:rsid w:val="00126DB1"/>
    <w:rsid w:val="00134FFD"/>
    <w:rsid w:val="00135049"/>
    <w:rsid w:val="00135A7A"/>
    <w:rsid w:val="00136F3F"/>
    <w:rsid w:val="0014209F"/>
    <w:rsid w:val="001436E1"/>
    <w:rsid w:val="00146209"/>
    <w:rsid w:val="00151382"/>
    <w:rsid w:val="0015492D"/>
    <w:rsid w:val="00156626"/>
    <w:rsid w:val="00160640"/>
    <w:rsid w:val="00160DD6"/>
    <w:rsid w:val="00164128"/>
    <w:rsid w:val="00164CA9"/>
    <w:rsid w:val="001669DC"/>
    <w:rsid w:val="001672C5"/>
    <w:rsid w:val="00172BFD"/>
    <w:rsid w:val="001746D4"/>
    <w:rsid w:val="00175A08"/>
    <w:rsid w:val="001763DB"/>
    <w:rsid w:val="001767D5"/>
    <w:rsid w:val="00180D09"/>
    <w:rsid w:val="00181485"/>
    <w:rsid w:val="00181841"/>
    <w:rsid w:val="00181ED5"/>
    <w:rsid w:val="001871C1"/>
    <w:rsid w:val="0019262C"/>
    <w:rsid w:val="00192BE5"/>
    <w:rsid w:val="001952CB"/>
    <w:rsid w:val="001957C2"/>
    <w:rsid w:val="001A22BF"/>
    <w:rsid w:val="001A2ABF"/>
    <w:rsid w:val="001A3ECD"/>
    <w:rsid w:val="001B0F6F"/>
    <w:rsid w:val="001B457E"/>
    <w:rsid w:val="001C01EA"/>
    <w:rsid w:val="001C1FCF"/>
    <w:rsid w:val="001C456F"/>
    <w:rsid w:val="001C4B66"/>
    <w:rsid w:val="001C6C05"/>
    <w:rsid w:val="001C6DCE"/>
    <w:rsid w:val="001C7BBF"/>
    <w:rsid w:val="001D43D6"/>
    <w:rsid w:val="001D5181"/>
    <w:rsid w:val="001D6212"/>
    <w:rsid w:val="001D7F1D"/>
    <w:rsid w:val="001E0039"/>
    <w:rsid w:val="001E3249"/>
    <w:rsid w:val="001E6117"/>
    <w:rsid w:val="001E642B"/>
    <w:rsid w:val="001E7D03"/>
    <w:rsid w:val="001F25BD"/>
    <w:rsid w:val="001F2FB2"/>
    <w:rsid w:val="001F3AFA"/>
    <w:rsid w:val="001F66A2"/>
    <w:rsid w:val="0020128D"/>
    <w:rsid w:val="002044E7"/>
    <w:rsid w:val="00206BD2"/>
    <w:rsid w:val="00211714"/>
    <w:rsid w:val="00212F77"/>
    <w:rsid w:val="00215F2B"/>
    <w:rsid w:val="00216298"/>
    <w:rsid w:val="002164C1"/>
    <w:rsid w:val="002234F2"/>
    <w:rsid w:val="00223EF9"/>
    <w:rsid w:val="00230CBA"/>
    <w:rsid w:val="00233895"/>
    <w:rsid w:val="00234F0C"/>
    <w:rsid w:val="00245091"/>
    <w:rsid w:val="002502F7"/>
    <w:rsid w:val="00251139"/>
    <w:rsid w:val="002516C6"/>
    <w:rsid w:val="00252CBD"/>
    <w:rsid w:val="00255439"/>
    <w:rsid w:val="00255CA0"/>
    <w:rsid w:val="00257FA1"/>
    <w:rsid w:val="002671A0"/>
    <w:rsid w:val="00267666"/>
    <w:rsid w:val="00270728"/>
    <w:rsid w:val="00272DDC"/>
    <w:rsid w:val="00281C0F"/>
    <w:rsid w:val="002822A9"/>
    <w:rsid w:val="00282748"/>
    <w:rsid w:val="00283BE3"/>
    <w:rsid w:val="0028471D"/>
    <w:rsid w:val="002851C4"/>
    <w:rsid w:val="002855D7"/>
    <w:rsid w:val="00287031"/>
    <w:rsid w:val="00291311"/>
    <w:rsid w:val="002920EF"/>
    <w:rsid w:val="00292A4B"/>
    <w:rsid w:val="002943C1"/>
    <w:rsid w:val="00294574"/>
    <w:rsid w:val="00295331"/>
    <w:rsid w:val="002A1EBA"/>
    <w:rsid w:val="002A5B27"/>
    <w:rsid w:val="002B0325"/>
    <w:rsid w:val="002B2230"/>
    <w:rsid w:val="002B3226"/>
    <w:rsid w:val="002B399D"/>
    <w:rsid w:val="002C046F"/>
    <w:rsid w:val="002C0A9E"/>
    <w:rsid w:val="002C0C9D"/>
    <w:rsid w:val="002C6979"/>
    <w:rsid w:val="002C7274"/>
    <w:rsid w:val="002C7AF4"/>
    <w:rsid w:val="002D066B"/>
    <w:rsid w:val="002D06D1"/>
    <w:rsid w:val="002D0723"/>
    <w:rsid w:val="002D0E0E"/>
    <w:rsid w:val="002D372D"/>
    <w:rsid w:val="002D3967"/>
    <w:rsid w:val="002D4E29"/>
    <w:rsid w:val="002D63B3"/>
    <w:rsid w:val="002E0ABB"/>
    <w:rsid w:val="002E0B7C"/>
    <w:rsid w:val="002E18D5"/>
    <w:rsid w:val="002E3EE1"/>
    <w:rsid w:val="002E5925"/>
    <w:rsid w:val="002E7B08"/>
    <w:rsid w:val="002F04D5"/>
    <w:rsid w:val="002F23C4"/>
    <w:rsid w:val="002F5668"/>
    <w:rsid w:val="002F6172"/>
    <w:rsid w:val="002F6CFC"/>
    <w:rsid w:val="002F6D92"/>
    <w:rsid w:val="00300DD3"/>
    <w:rsid w:val="00301B2D"/>
    <w:rsid w:val="00302290"/>
    <w:rsid w:val="00307FC8"/>
    <w:rsid w:val="003144B7"/>
    <w:rsid w:val="00315172"/>
    <w:rsid w:val="003166C5"/>
    <w:rsid w:val="003203A3"/>
    <w:rsid w:val="003212B3"/>
    <w:rsid w:val="003223D3"/>
    <w:rsid w:val="00323723"/>
    <w:rsid w:val="00324BBD"/>
    <w:rsid w:val="00325930"/>
    <w:rsid w:val="00327BE6"/>
    <w:rsid w:val="00327FB5"/>
    <w:rsid w:val="00330768"/>
    <w:rsid w:val="00331943"/>
    <w:rsid w:val="00333FF4"/>
    <w:rsid w:val="00336316"/>
    <w:rsid w:val="00337168"/>
    <w:rsid w:val="00337CF5"/>
    <w:rsid w:val="00337FBB"/>
    <w:rsid w:val="00341888"/>
    <w:rsid w:val="003438D7"/>
    <w:rsid w:val="00344825"/>
    <w:rsid w:val="00345B29"/>
    <w:rsid w:val="003464CA"/>
    <w:rsid w:val="003507B9"/>
    <w:rsid w:val="003513F2"/>
    <w:rsid w:val="00352B1B"/>
    <w:rsid w:val="00353C84"/>
    <w:rsid w:val="00355883"/>
    <w:rsid w:val="00357AD6"/>
    <w:rsid w:val="003605E7"/>
    <w:rsid w:val="00362793"/>
    <w:rsid w:val="003642C3"/>
    <w:rsid w:val="003642DE"/>
    <w:rsid w:val="003655A8"/>
    <w:rsid w:val="0037106E"/>
    <w:rsid w:val="00372901"/>
    <w:rsid w:val="003737CC"/>
    <w:rsid w:val="00373BA8"/>
    <w:rsid w:val="00374A6B"/>
    <w:rsid w:val="0037635A"/>
    <w:rsid w:val="0037744E"/>
    <w:rsid w:val="00377C81"/>
    <w:rsid w:val="003826DA"/>
    <w:rsid w:val="00382D74"/>
    <w:rsid w:val="00384466"/>
    <w:rsid w:val="00387CF1"/>
    <w:rsid w:val="00391205"/>
    <w:rsid w:val="0039423A"/>
    <w:rsid w:val="00394AF4"/>
    <w:rsid w:val="00395198"/>
    <w:rsid w:val="00395887"/>
    <w:rsid w:val="003960A2"/>
    <w:rsid w:val="00396EA7"/>
    <w:rsid w:val="003978B1"/>
    <w:rsid w:val="003A02E4"/>
    <w:rsid w:val="003A12BB"/>
    <w:rsid w:val="003A260E"/>
    <w:rsid w:val="003A34A5"/>
    <w:rsid w:val="003B083F"/>
    <w:rsid w:val="003C53C8"/>
    <w:rsid w:val="003C57BE"/>
    <w:rsid w:val="003C5E43"/>
    <w:rsid w:val="003C63F7"/>
    <w:rsid w:val="003C7351"/>
    <w:rsid w:val="003E0120"/>
    <w:rsid w:val="003E0499"/>
    <w:rsid w:val="003E371D"/>
    <w:rsid w:val="003E3C0C"/>
    <w:rsid w:val="003E41A8"/>
    <w:rsid w:val="003E6974"/>
    <w:rsid w:val="003E7926"/>
    <w:rsid w:val="003F0544"/>
    <w:rsid w:val="003F165C"/>
    <w:rsid w:val="003F3DB6"/>
    <w:rsid w:val="003F6D2E"/>
    <w:rsid w:val="003F7E6A"/>
    <w:rsid w:val="00400FA9"/>
    <w:rsid w:val="00401D11"/>
    <w:rsid w:val="00404AD1"/>
    <w:rsid w:val="00405872"/>
    <w:rsid w:val="00407200"/>
    <w:rsid w:val="00410585"/>
    <w:rsid w:val="00413762"/>
    <w:rsid w:val="00415147"/>
    <w:rsid w:val="0041551B"/>
    <w:rsid w:val="0043076C"/>
    <w:rsid w:val="004342C8"/>
    <w:rsid w:val="00434980"/>
    <w:rsid w:val="00435185"/>
    <w:rsid w:val="00442244"/>
    <w:rsid w:val="0044337C"/>
    <w:rsid w:val="00443457"/>
    <w:rsid w:val="00445386"/>
    <w:rsid w:val="00446EA2"/>
    <w:rsid w:val="0045177B"/>
    <w:rsid w:val="00455B48"/>
    <w:rsid w:val="004566EE"/>
    <w:rsid w:val="00457ABA"/>
    <w:rsid w:val="00457B09"/>
    <w:rsid w:val="00460BD0"/>
    <w:rsid w:val="004629DA"/>
    <w:rsid w:val="00464D84"/>
    <w:rsid w:val="00465964"/>
    <w:rsid w:val="00467437"/>
    <w:rsid w:val="00472552"/>
    <w:rsid w:val="004734AC"/>
    <w:rsid w:val="00482F7C"/>
    <w:rsid w:val="00484D74"/>
    <w:rsid w:val="004853DF"/>
    <w:rsid w:val="00490A34"/>
    <w:rsid w:val="00491E85"/>
    <w:rsid w:val="00493B7D"/>
    <w:rsid w:val="00493CBC"/>
    <w:rsid w:val="004972A4"/>
    <w:rsid w:val="004A0634"/>
    <w:rsid w:val="004A34C1"/>
    <w:rsid w:val="004A3C95"/>
    <w:rsid w:val="004A5438"/>
    <w:rsid w:val="004A572E"/>
    <w:rsid w:val="004A57A9"/>
    <w:rsid w:val="004A6235"/>
    <w:rsid w:val="004A78BD"/>
    <w:rsid w:val="004B1FD6"/>
    <w:rsid w:val="004B2794"/>
    <w:rsid w:val="004B2D68"/>
    <w:rsid w:val="004B5985"/>
    <w:rsid w:val="004B7182"/>
    <w:rsid w:val="004C03BC"/>
    <w:rsid w:val="004C13E7"/>
    <w:rsid w:val="004C2B7F"/>
    <w:rsid w:val="004C6A60"/>
    <w:rsid w:val="004C7B7D"/>
    <w:rsid w:val="004D2E81"/>
    <w:rsid w:val="004D4E31"/>
    <w:rsid w:val="004D62F0"/>
    <w:rsid w:val="004D6A02"/>
    <w:rsid w:val="004D6AEE"/>
    <w:rsid w:val="004D77A6"/>
    <w:rsid w:val="004E3594"/>
    <w:rsid w:val="004E76B4"/>
    <w:rsid w:val="004F33EB"/>
    <w:rsid w:val="004F658D"/>
    <w:rsid w:val="004F7075"/>
    <w:rsid w:val="004F710F"/>
    <w:rsid w:val="005010BC"/>
    <w:rsid w:val="00505627"/>
    <w:rsid w:val="00506F36"/>
    <w:rsid w:val="005114C1"/>
    <w:rsid w:val="0051564C"/>
    <w:rsid w:val="00515E2E"/>
    <w:rsid w:val="005200B8"/>
    <w:rsid w:val="005218D3"/>
    <w:rsid w:val="0052213D"/>
    <w:rsid w:val="00522ADE"/>
    <w:rsid w:val="00523ABA"/>
    <w:rsid w:val="00523C0B"/>
    <w:rsid w:val="00525A1D"/>
    <w:rsid w:val="00532E4A"/>
    <w:rsid w:val="00534508"/>
    <w:rsid w:val="00535CC2"/>
    <w:rsid w:val="0053687E"/>
    <w:rsid w:val="00540C3D"/>
    <w:rsid w:val="00541499"/>
    <w:rsid w:val="005416B2"/>
    <w:rsid w:val="00541A75"/>
    <w:rsid w:val="00541C89"/>
    <w:rsid w:val="00542A37"/>
    <w:rsid w:val="0054351C"/>
    <w:rsid w:val="00555F89"/>
    <w:rsid w:val="00556AAA"/>
    <w:rsid w:val="005618AD"/>
    <w:rsid w:val="00563ABD"/>
    <w:rsid w:val="00565ADB"/>
    <w:rsid w:val="005719BA"/>
    <w:rsid w:val="0057253A"/>
    <w:rsid w:val="0057329A"/>
    <w:rsid w:val="00573BCD"/>
    <w:rsid w:val="00574E97"/>
    <w:rsid w:val="00575E9B"/>
    <w:rsid w:val="00576F0C"/>
    <w:rsid w:val="005804A0"/>
    <w:rsid w:val="00580B27"/>
    <w:rsid w:val="005837AD"/>
    <w:rsid w:val="00583F49"/>
    <w:rsid w:val="005849FD"/>
    <w:rsid w:val="005906B7"/>
    <w:rsid w:val="005907BD"/>
    <w:rsid w:val="00591453"/>
    <w:rsid w:val="005918F9"/>
    <w:rsid w:val="005A2056"/>
    <w:rsid w:val="005A2303"/>
    <w:rsid w:val="005A28C2"/>
    <w:rsid w:val="005A3414"/>
    <w:rsid w:val="005A45E4"/>
    <w:rsid w:val="005A6175"/>
    <w:rsid w:val="005A64CF"/>
    <w:rsid w:val="005A6A57"/>
    <w:rsid w:val="005B0A17"/>
    <w:rsid w:val="005B0F50"/>
    <w:rsid w:val="005B21CE"/>
    <w:rsid w:val="005B5507"/>
    <w:rsid w:val="005B7018"/>
    <w:rsid w:val="005C0FD1"/>
    <w:rsid w:val="005C2203"/>
    <w:rsid w:val="005C3F87"/>
    <w:rsid w:val="005C4784"/>
    <w:rsid w:val="005C669C"/>
    <w:rsid w:val="005C7658"/>
    <w:rsid w:val="005C77A8"/>
    <w:rsid w:val="005D2B17"/>
    <w:rsid w:val="005D6D2D"/>
    <w:rsid w:val="005D70D1"/>
    <w:rsid w:val="005E1824"/>
    <w:rsid w:val="005E1B14"/>
    <w:rsid w:val="005E4960"/>
    <w:rsid w:val="005E4C2F"/>
    <w:rsid w:val="005E51A5"/>
    <w:rsid w:val="005E5561"/>
    <w:rsid w:val="005E70F4"/>
    <w:rsid w:val="005E70F9"/>
    <w:rsid w:val="005F200B"/>
    <w:rsid w:val="005F46CF"/>
    <w:rsid w:val="0060339F"/>
    <w:rsid w:val="00603977"/>
    <w:rsid w:val="00604832"/>
    <w:rsid w:val="00605B1A"/>
    <w:rsid w:val="00607963"/>
    <w:rsid w:val="00607C22"/>
    <w:rsid w:val="00610292"/>
    <w:rsid w:val="00613B31"/>
    <w:rsid w:val="0061637A"/>
    <w:rsid w:val="00616926"/>
    <w:rsid w:val="006175AD"/>
    <w:rsid w:val="00617F17"/>
    <w:rsid w:val="0062106D"/>
    <w:rsid w:val="00621BFB"/>
    <w:rsid w:val="0062298B"/>
    <w:rsid w:val="00627DC5"/>
    <w:rsid w:val="00630A3D"/>
    <w:rsid w:val="006316B6"/>
    <w:rsid w:val="0063631A"/>
    <w:rsid w:val="0063793E"/>
    <w:rsid w:val="0064042D"/>
    <w:rsid w:val="00640F4B"/>
    <w:rsid w:val="006426AB"/>
    <w:rsid w:val="00643268"/>
    <w:rsid w:val="0064333D"/>
    <w:rsid w:val="00644DB0"/>
    <w:rsid w:val="0065222F"/>
    <w:rsid w:val="00652879"/>
    <w:rsid w:val="0065334A"/>
    <w:rsid w:val="00657EE3"/>
    <w:rsid w:val="00660B72"/>
    <w:rsid w:val="00662AD6"/>
    <w:rsid w:val="006635A2"/>
    <w:rsid w:val="00665684"/>
    <w:rsid w:val="006703E0"/>
    <w:rsid w:val="006703EE"/>
    <w:rsid w:val="00670FA2"/>
    <w:rsid w:val="00672059"/>
    <w:rsid w:val="00672F5D"/>
    <w:rsid w:val="00674624"/>
    <w:rsid w:val="00674EE4"/>
    <w:rsid w:val="00675EF3"/>
    <w:rsid w:val="00675FC3"/>
    <w:rsid w:val="0068083D"/>
    <w:rsid w:val="006821A3"/>
    <w:rsid w:val="00686FAB"/>
    <w:rsid w:val="0069387A"/>
    <w:rsid w:val="0069431E"/>
    <w:rsid w:val="00694DDB"/>
    <w:rsid w:val="0069545C"/>
    <w:rsid w:val="0069742B"/>
    <w:rsid w:val="006A5A7D"/>
    <w:rsid w:val="006A6878"/>
    <w:rsid w:val="006A7968"/>
    <w:rsid w:val="006B065B"/>
    <w:rsid w:val="006B3653"/>
    <w:rsid w:val="006B6AFA"/>
    <w:rsid w:val="006C0F6C"/>
    <w:rsid w:val="006C5CA0"/>
    <w:rsid w:val="006D21B7"/>
    <w:rsid w:val="006E3EE9"/>
    <w:rsid w:val="006E43D1"/>
    <w:rsid w:val="006E4497"/>
    <w:rsid w:val="006E7640"/>
    <w:rsid w:val="006E7EDE"/>
    <w:rsid w:val="006F1352"/>
    <w:rsid w:val="006F59CB"/>
    <w:rsid w:val="006F5CC9"/>
    <w:rsid w:val="006F603C"/>
    <w:rsid w:val="006F621B"/>
    <w:rsid w:val="00700706"/>
    <w:rsid w:val="00702237"/>
    <w:rsid w:val="00702703"/>
    <w:rsid w:val="0070329D"/>
    <w:rsid w:val="0070582C"/>
    <w:rsid w:val="00710DD3"/>
    <w:rsid w:val="00712B30"/>
    <w:rsid w:val="00714C0D"/>
    <w:rsid w:val="00716125"/>
    <w:rsid w:val="007169AF"/>
    <w:rsid w:val="00720699"/>
    <w:rsid w:val="00720D8E"/>
    <w:rsid w:val="00725F86"/>
    <w:rsid w:val="0072617D"/>
    <w:rsid w:val="00727D5D"/>
    <w:rsid w:val="0073355D"/>
    <w:rsid w:val="00733BF9"/>
    <w:rsid w:val="00736DF2"/>
    <w:rsid w:val="00736E9A"/>
    <w:rsid w:val="007379CD"/>
    <w:rsid w:val="00737F6F"/>
    <w:rsid w:val="00740274"/>
    <w:rsid w:val="00743CC3"/>
    <w:rsid w:val="00745A54"/>
    <w:rsid w:val="00746503"/>
    <w:rsid w:val="00751B1A"/>
    <w:rsid w:val="0075479D"/>
    <w:rsid w:val="00755D8B"/>
    <w:rsid w:val="00755ED6"/>
    <w:rsid w:val="00756655"/>
    <w:rsid w:val="00760217"/>
    <w:rsid w:val="00760A63"/>
    <w:rsid w:val="00760B97"/>
    <w:rsid w:val="00761F74"/>
    <w:rsid w:val="00764400"/>
    <w:rsid w:val="00770184"/>
    <w:rsid w:val="00772284"/>
    <w:rsid w:val="0077355A"/>
    <w:rsid w:val="0077670D"/>
    <w:rsid w:val="00776F0A"/>
    <w:rsid w:val="0077719F"/>
    <w:rsid w:val="0077755D"/>
    <w:rsid w:val="007778D3"/>
    <w:rsid w:val="007803F0"/>
    <w:rsid w:val="00783A89"/>
    <w:rsid w:val="00785C20"/>
    <w:rsid w:val="00792E1E"/>
    <w:rsid w:val="00792FAA"/>
    <w:rsid w:val="00793845"/>
    <w:rsid w:val="007A020A"/>
    <w:rsid w:val="007A302D"/>
    <w:rsid w:val="007A50B2"/>
    <w:rsid w:val="007B0907"/>
    <w:rsid w:val="007B2EFB"/>
    <w:rsid w:val="007B3083"/>
    <w:rsid w:val="007B4923"/>
    <w:rsid w:val="007B7D93"/>
    <w:rsid w:val="007C0811"/>
    <w:rsid w:val="007C34FF"/>
    <w:rsid w:val="007C3F85"/>
    <w:rsid w:val="007C48DB"/>
    <w:rsid w:val="007C4E40"/>
    <w:rsid w:val="007C58D9"/>
    <w:rsid w:val="007C7E2C"/>
    <w:rsid w:val="007D0ED4"/>
    <w:rsid w:val="007D491B"/>
    <w:rsid w:val="007D6579"/>
    <w:rsid w:val="007D7AC0"/>
    <w:rsid w:val="007E0D2C"/>
    <w:rsid w:val="007E2E49"/>
    <w:rsid w:val="007E534B"/>
    <w:rsid w:val="007F0CB5"/>
    <w:rsid w:val="007F1205"/>
    <w:rsid w:val="007F29A0"/>
    <w:rsid w:val="007F3C41"/>
    <w:rsid w:val="007F56F2"/>
    <w:rsid w:val="007F6B88"/>
    <w:rsid w:val="007F6E95"/>
    <w:rsid w:val="007F7009"/>
    <w:rsid w:val="00800025"/>
    <w:rsid w:val="0080267E"/>
    <w:rsid w:val="00802E9F"/>
    <w:rsid w:val="00804728"/>
    <w:rsid w:val="008064B1"/>
    <w:rsid w:val="00811296"/>
    <w:rsid w:val="00811E99"/>
    <w:rsid w:val="00813968"/>
    <w:rsid w:val="008142C5"/>
    <w:rsid w:val="00816CC7"/>
    <w:rsid w:val="00817E63"/>
    <w:rsid w:val="00823797"/>
    <w:rsid w:val="00824B9E"/>
    <w:rsid w:val="00830A30"/>
    <w:rsid w:val="00830FD5"/>
    <w:rsid w:val="008315DC"/>
    <w:rsid w:val="00832DE5"/>
    <w:rsid w:val="008355C3"/>
    <w:rsid w:val="00836ABB"/>
    <w:rsid w:val="0084246E"/>
    <w:rsid w:val="00842756"/>
    <w:rsid w:val="00847399"/>
    <w:rsid w:val="008478FB"/>
    <w:rsid w:val="0085038A"/>
    <w:rsid w:val="00850825"/>
    <w:rsid w:val="00850ECE"/>
    <w:rsid w:val="00851791"/>
    <w:rsid w:val="00851AE7"/>
    <w:rsid w:val="008523DF"/>
    <w:rsid w:val="00855FE4"/>
    <w:rsid w:val="00856E24"/>
    <w:rsid w:val="008608F7"/>
    <w:rsid w:val="00863EBF"/>
    <w:rsid w:val="008656BD"/>
    <w:rsid w:val="00867201"/>
    <w:rsid w:val="00867D77"/>
    <w:rsid w:val="00867E04"/>
    <w:rsid w:val="0087234B"/>
    <w:rsid w:val="00872B12"/>
    <w:rsid w:val="00872B65"/>
    <w:rsid w:val="00874BFC"/>
    <w:rsid w:val="008756F3"/>
    <w:rsid w:val="0088093A"/>
    <w:rsid w:val="00880A4C"/>
    <w:rsid w:val="008814E8"/>
    <w:rsid w:val="008822B9"/>
    <w:rsid w:val="00883890"/>
    <w:rsid w:val="00883FD8"/>
    <w:rsid w:val="00884478"/>
    <w:rsid w:val="008852E3"/>
    <w:rsid w:val="00891DC5"/>
    <w:rsid w:val="00892205"/>
    <w:rsid w:val="008924FB"/>
    <w:rsid w:val="008932C7"/>
    <w:rsid w:val="008968B4"/>
    <w:rsid w:val="00897881"/>
    <w:rsid w:val="008A011B"/>
    <w:rsid w:val="008A028A"/>
    <w:rsid w:val="008A112F"/>
    <w:rsid w:val="008A1976"/>
    <w:rsid w:val="008A3804"/>
    <w:rsid w:val="008A4238"/>
    <w:rsid w:val="008A554D"/>
    <w:rsid w:val="008A5659"/>
    <w:rsid w:val="008A7DCB"/>
    <w:rsid w:val="008B197C"/>
    <w:rsid w:val="008B1DBF"/>
    <w:rsid w:val="008B484B"/>
    <w:rsid w:val="008B6EA6"/>
    <w:rsid w:val="008C214F"/>
    <w:rsid w:val="008C4CAB"/>
    <w:rsid w:val="008D0790"/>
    <w:rsid w:val="008D0CE5"/>
    <w:rsid w:val="008D2135"/>
    <w:rsid w:val="008D21EE"/>
    <w:rsid w:val="008D2530"/>
    <w:rsid w:val="008D3FAC"/>
    <w:rsid w:val="008D40D0"/>
    <w:rsid w:val="008D4E80"/>
    <w:rsid w:val="008D7285"/>
    <w:rsid w:val="008E0899"/>
    <w:rsid w:val="008E4EFD"/>
    <w:rsid w:val="008F0C16"/>
    <w:rsid w:val="008F573A"/>
    <w:rsid w:val="008F6027"/>
    <w:rsid w:val="00901670"/>
    <w:rsid w:val="00901CCB"/>
    <w:rsid w:val="00904CB5"/>
    <w:rsid w:val="00906F5A"/>
    <w:rsid w:val="00907866"/>
    <w:rsid w:val="009169D5"/>
    <w:rsid w:val="009217DF"/>
    <w:rsid w:val="009228A7"/>
    <w:rsid w:val="00924E9B"/>
    <w:rsid w:val="009252D3"/>
    <w:rsid w:val="009252ED"/>
    <w:rsid w:val="009266AB"/>
    <w:rsid w:val="0093629E"/>
    <w:rsid w:val="00936888"/>
    <w:rsid w:val="00937553"/>
    <w:rsid w:val="00941096"/>
    <w:rsid w:val="00941D53"/>
    <w:rsid w:val="00943D2F"/>
    <w:rsid w:val="009458F1"/>
    <w:rsid w:val="00945B00"/>
    <w:rsid w:val="00945BF5"/>
    <w:rsid w:val="00947171"/>
    <w:rsid w:val="009476AE"/>
    <w:rsid w:val="009572D3"/>
    <w:rsid w:val="009573B0"/>
    <w:rsid w:val="009601CF"/>
    <w:rsid w:val="009662BE"/>
    <w:rsid w:val="00970561"/>
    <w:rsid w:val="00970A20"/>
    <w:rsid w:val="00971FDC"/>
    <w:rsid w:val="00972094"/>
    <w:rsid w:val="00972FAE"/>
    <w:rsid w:val="00977665"/>
    <w:rsid w:val="00977BB8"/>
    <w:rsid w:val="00980248"/>
    <w:rsid w:val="009807CB"/>
    <w:rsid w:val="00983C3B"/>
    <w:rsid w:val="009876CB"/>
    <w:rsid w:val="00987E3E"/>
    <w:rsid w:val="00993070"/>
    <w:rsid w:val="0099417C"/>
    <w:rsid w:val="009A3154"/>
    <w:rsid w:val="009A5DEA"/>
    <w:rsid w:val="009A5FFB"/>
    <w:rsid w:val="009A6CAB"/>
    <w:rsid w:val="009B2C75"/>
    <w:rsid w:val="009B34E7"/>
    <w:rsid w:val="009B424A"/>
    <w:rsid w:val="009B4643"/>
    <w:rsid w:val="009B6B26"/>
    <w:rsid w:val="009B6FF7"/>
    <w:rsid w:val="009B7EAD"/>
    <w:rsid w:val="009C0A78"/>
    <w:rsid w:val="009C5EAD"/>
    <w:rsid w:val="009C7135"/>
    <w:rsid w:val="009D1477"/>
    <w:rsid w:val="009D301D"/>
    <w:rsid w:val="009D41D0"/>
    <w:rsid w:val="009D5655"/>
    <w:rsid w:val="009D7197"/>
    <w:rsid w:val="009D7303"/>
    <w:rsid w:val="009D74D7"/>
    <w:rsid w:val="009E0768"/>
    <w:rsid w:val="009E1EF5"/>
    <w:rsid w:val="009E4012"/>
    <w:rsid w:val="009E5363"/>
    <w:rsid w:val="009E59D9"/>
    <w:rsid w:val="009E6B4D"/>
    <w:rsid w:val="009F3F60"/>
    <w:rsid w:val="009F4F80"/>
    <w:rsid w:val="009F60C5"/>
    <w:rsid w:val="009F635C"/>
    <w:rsid w:val="00A0230F"/>
    <w:rsid w:val="00A0258A"/>
    <w:rsid w:val="00A03A00"/>
    <w:rsid w:val="00A0463E"/>
    <w:rsid w:val="00A0501E"/>
    <w:rsid w:val="00A05C7B"/>
    <w:rsid w:val="00A06B28"/>
    <w:rsid w:val="00A1041A"/>
    <w:rsid w:val="00A12970"/>
    <w:rsid w:val="00A130DE"/>
    <w:rsid w:val="00A14114"/>
    <w:rsid w:val="00A16DD1"/>
    <w:rsid w:val="00A17733"/>
    <w:rsid w:val="00A17A02"/>
    <w:rsid w:val="00A17B20"/>
    <w:rsid w:val="00A208F9"/>
    <w:rsid w:val="00A27406"/>
    <w:rsid w:val="00A310F5"/>
    <w:rsid w:val="00A31545"/>
    <w:rsid w:val="00A331EA"/>
    <w:rsid w:val="00A333EB"/>
    <w:rsid w:val="00A378BD"/>
    <w:rsid w:val="00A410B7"/>
    <w:rsid w:val="00A41D0E"/>
    <w:rsid w:val="00A435AE"/>
    <w:rsid w:val="00A43C9B"/>
    <w:rsid w:val="00A43D49"/>
    <w:rsid w:val="00A44690"/>
    <w:rsid w:val="00A44F46"/>
    <w:rsid w:val="00A478FE"/>
    <w:rsid w:val="00A513DF"/>
    <w:rsid w:val="00A53B98"/>
    <w:rsid w:val="00A53CCE"/>
    <w:rsid w:val="00A54AAF"/>
    <w:rsid w:val="00A6126E"/>
    <w:rsid w:val="00A61881"/>
    <w:rsid w:val="00A62A5E"/>
    <w:rsid w:val="00A62C9B"/>
    <w:rsid w:val="00A7036B"/>
    <w:rsid w:val="00A718A0"/>
    <w:rsid w:val="00A718D4"/>
    <w:rsid w:val="00A740D8"/>
    <w:rsid w:val="00A80444"/>
    <w:rsid w:val="00A81272"/>
    <w:rsid w:val="00A81BE7"/>
    <w:rsid w:val="00A822D9"/>
    <w:rsid w:val="00A82DE7"/>
    <w:rsid w:val="00A832F7"/>
    <w:rsid w:val="00A8549E"/>
    <w:rsid w:val="00A862E6"/>
    <w:rsid w:val="00A8680B"/>
    <w:rsid w:val="00A87302"/>
    <w:rsid w:val="00A87CA7"/>
    <w:rsid w:val="00A91D5E"/>
    <w:rsid w:val="00A947E9"/>
    <w:rsid w:val="00A94831"/>
    <w:rsid w:val="00A94BEE"/>
    <w:rsid w:val="00A95E24"/>
    <w:rsid w:val="00A960B7"/>
    <w:rsid w:val="00AA0E6B"/>
    <w:rsid w:val="00AA2E69"/>
    <w:rsid w:val="00AA50BD"/>
    <w:rsid w:val="00AA6AED"/>
    <w:rsid w:val="00AA7926"/>
    <w:rsid w:val="00AB002A"/>
    <w:rsid w:val="00AB0917"/>
    <w:rsid w:val="00AB2ED9"/>
    <w:rsid w:val="00AC2BF9"/>
    <w:rsid w:val="00AC2DA0"/>
    <w:rsid w:val="00AC348F"/>
    <w:rsid w:val="00AC3742"/>
    <w:rsid w:val="00AC4191"/>
    <w:rsid w:val="00AC49A9"/>
    <w:rsid w:val="00AC6A72"/>
    <w:rsid w:val="00AD1D74"/>
    <w:rsid w:val="00AD24B9"/>
    <w:rsid w:val="00AD2B1E"/>
    <w:rsid w:val="00AD306B"/>
    <w:rsid w:val="00AD407F"/>
    <w:rsid w:val="00AD4901"/>
    <w:rsid w:val="00AD5329"/>
    <w:rsid w:val="00AD545A"/>
    <w:rsid w:val="00AD614B"/>
    <w:rsid w:val="00AE1C44"/>
    <w:rsid w:val="00AE1EFA"/>
    <w:rsid w:val="00AE37F7"/>
    <w:rsid w:val="00AE4BDA"/>
    <w:rsid w:val="00AE6ABE"/>
    <w:rsid w:val="00AF04BD"/>
    <w:rsid w:val="00AF22B2"/>
    <w:rsid w:val="00AF27E0"/>
    <w:rsid w:val="00AF33BD"/>
    <w:rsid w:val="00AF4719"/>
    <w:rsid w:val="00AF5735"/>
    <w:rsid w:val="00AF5FAF"/>
    <w:rsid w:val="00B03DBC"/>
    <w:rsid w:val="00B06AC8"/>
    <w:rsid w:val="00B06E2F"/>
    <w:rsid w:val="00B11703"/>
    <w:rsid w:val="00B11D20"/>
    <w:rsid w:val="00B1225D"/>
    <w:rsid w:val="00B12A8B"/>
    <w:rsid w:val="00B14709"/>
    <w:rsid w:val="00B15718"/>
    <w:rsid w:val="00B15AEB"/>
    <w:rsid w:val="00B16634"/>
    <w:rsid w:val="00B17149"/>
    <w:rsid w:val="00B21119"/>
    <w:rsid w:val="00B21EA2"/>
    <w:rsid w:val="00B2413B"/>
    <w:rsid w:val="00B254ED"/>
    <w:rsid w:val="00B25DB5"/>
    <w:rsid w:val="00B36624"/>
    <w:rsid w:val="00B369F1"/>
    <w:rsid w:val="00B507FA"/>
    <w:rsid w:val="00B53586"/>
    <w:rsid w:val="00B54F63"/>
    <w:rsid w:val="00B57957"/>
    <w:rsid w:val="00B605FE"/>
    <w:rsid w:val="00B61CAC"/>
    <w:rsid w:val="00B67363"/>
    <w:rsid w:val="00B70D15"/>
    <w:rsid w:val="00B7107B"/>
    <w:rsid w:val="00B71447"/>
    <w:rsid w:val="00B71CD1"/>
    <w:rsid w:val="00B72409"/>
    <w:rsid w:val="00B76174"/>
    <w:rsid w:val="00B76838"/>
    <w:rsid w:val="00B7700C"/>
    <w:rsid w:val="00B77377"/>
    <w:rsid w:val="00B8209C"/>
    <w:rsid w:val="00B823F0"/>
    <w:rsid w:val="00B825A0"/>
    <w:rsid w:val="00B8299D"/>
    <w:rsid w:val="00B82E86"/>
    <w:rsid w:val="00B84010"/>
    <w:rsid w:val="00B85AD6"/>
    <w:rsid w:val="00B873DF"/>
    <w:rsid w:val="00B90ADE"/>
    <w:rsid w:val="00B9102F"/>
    <w:rsid w:val="00B919D2"/>
    <w:rsid w:val="00B96B7A"/>
    <w:rsid w:val="00B97754"/>
    <w:rsid w:val="00B97C48"/>
    <w:rsid w:val="00BA45CC"/>
    <w:rsid w:val="00BA5B8F"/>
    <w:rsid w:val="00BA6062"/>
    <w:rsid w:val="00BB054E"/>
    <w:rsid w:val="00BB13EE"/>
    <w:rsid w:val="00BC3657"/>
    <w:rsid w:val="00BD377C"/>
    <w:rsid w:val="00BD6B75"/>
    <w:rsid w:val="00BE243B"/>
    <w:rsid w:val="00BE301A"/>
    <w:rsid w:val="00BE3E78"/>
    <w:rsid w:val="00BE46BE"/>
    <w:rsid w:val="00BE6D6C"/>
    <w:rsid w:val="00BF3804"/>
    <w:rsid w:val="00BF4837"/>
    <w:rsid w:val="00BF55E7"/>
    <w:rsid w:val="00BF61E2"/>
    <w:rsid w:val="00C018A8"/>
    <w:rsid w:val="00C0314A"/>
    <w:rsid w:val="00C03BE2"/>
    <w:rsid w:val="00C043B2"/>
    <w:rsid w:val="00C0462A"/>
    <w:rsid w:val="00C064AC"/>
    <w:rsid w:val="00C1034C"/>
    <w:rsid w:val="00C117CC"/>
    <w:rsid w:val="00C13C2D"/>
    <w:rsid w:val="00C144AE"/>
    <w:rsid w:val="00C163EC"/>
    <w:rsid w:val="00C17DF7"/>
    <w:rsid w:val="00C23A44"/>
    <w:rsid w:val="00C2416C"/>
    <w:rsid w:val="00C25400"/>
    <w:rsid w:val="00C25922"/>
    <w:rsid w:val="00C3070F"/>
    <w:rsid w:val="00C310AA"/>
    <w:rsid w:val="00C31498"/>
    <w:rsid w:val="00C3245A"/>
    <w:rsid w:val="00C32C4B"/>
    <w:rsid w:val="00C3591C"/>
    <w:rsid w:val="00C37732"/>
    <w:rsid w:val="00C41038"/>
    <w:rsid w:val="00C424F9"/>
    <w:rsid w:val="00C45CE0"/>
    <w:rsid w:val="00C46885"/>
    <w:rsid w:val="00C5428D"/>
    <w:rsid w:val="00C56208"/>
    <w:rsid w:val="00C565DD"/>
    <w:rsid w:val="00C60C12"/>
    <w:rsid w:val="00C61BBC"/>
    <w:rsid w:val="00C643A3"/>
    <w:rsid w:val="00C73514"/>
    <w:rsid w:val="00C73AD9"/>
    <w:rsid w:val="00C75F0A"/>
    <w:rsid w:val="00C80E1E"/>
    <w:rsid w:val="00C82692"/>
    <w:rsid w:val="00C84A0F"/>
    <w:rsid w:val="00C8708D"/>
    <w:rsid w:val="00C92BB3"/>
    <w:rsid w:val="00CA2F44"/>
    <w:rsid w:val="00CA3A57"/>
    <w:rsid w:val="00CA40B9"/>
    <w:rsid w:val="00CA6205"/>
    <w:rsid w:val="00CA6509"/>
    <w:rsid w:val="00CA7B34"/>
    <w:rsid w:val="00CB1189"/>
    <w:rsid w:val="00CB2720"/>
    <w:rsid w:val="00CB4340"/>
    <w:rsid w:val="00CB7E48"/>
    <w:rsid w:val="00CC06E8"/>
    <w:rsid w:val="00CC2543"/>
    <w:rsid w:val="00CC416D"/>
    <w:rsid w:val="00CD11D9"/>
    <w:rsid w:val="00CD2073"/>
    <w:rsid w:val="00CD212E"/>
    <w:rsid w:val="00CD29B8"/>
    <w:rsid w:val="00CD37CB"/>
    <w:rsid w:val="00CD458E"/>
    <w:rsid w:val="00CD4D30"/>
    <w:rsid w:val="00CD5060"/>
    <w:rsid w:val="00CD5811"/>
    <w:rsid w:val="00CD65D4"/>
    <w:rsid w:val="00CD67FD"/>
    <w:rsid w:val="00CE0524"/>
    <w:rsid w:val="00CE0A57"/>
    <w:rsid w:val="00CE13BA"/>
    <w:rsid w:val="00CF1101"/>
    <w:rsid w:val="00CF2631"/>
    <w:rsid w:val="00CF4090"/>
    <w:rsid w:val="00CF5F2A"/>
    <w:rsid w:val="00D00C02"/>
    <w:rsid w:val="00D02DC4"/>
    <w:rsid w:val="00D079C3"/>
    <w:rsid w:val="00D137C8"/>
    <w:rsid w:val="00D1473A"/>
    <w:rsid w:val="00D149BD"/>
    <w:rsid w:val="00D17AD8"/>
    <w:rsid w:val="00D202DA"/>
    <w:rsid w:val="00D259DC"/>
    <w:rsid w:val="00D30E16"/>
    <w:rsid w:val="00D31C4B"/>
    <w:rsid w:val="00D33AAB"/>
    <w:rsid w:val="00D33BF3"/>
    <w:rsid w:val="00D34C03"/>
    <w:rsid w:val="00D35C5E"/>
    <w:rsid w:val="00D3783B"/>
    <w:rsid w:val="00D458F2"/>
    <w:rsid w:val="00D467EF"/>
    <w:rsid w:val="00D47942"/>
    <w:rsid w:val="00D50A86"/>
    <w:rsid w:val="00D5326C"/>
    <w:rsid w:val="00D53450"/>
    <w:rsid w:val="00D55CD0"/>
    <w:rsid w:val="00D57C12"/>
    <w:rsid w:val="00D57FCD"/>
    <w:rsid w:val="00D6007C"/>
    <w:rsid w:val="00D61604"/>
    <w:rsid w:val="00D63802"/>
    <w:rsid w:val="00D6734A"/>
    <w:rsid w:val="00D72407"/>
    <w:rsid w:val="00D72A34"/>
    <w:rsid w:val="00D74B07"/>
    <w:rsid w:val="00D775BB"/>
    <w:rsid w:val="00D803FB"/>
    <w:rsid w:val="00D8253B"/>
    <w:rsid w:val="00D8304F"/>
    <w:rsid w:val="00D8488A"/>
    <w:rsid w:val="00D84AA6"/>
    <w:rsid w:val="00D90A10"/>
    <w:rsid w:val="00D91860"/>
    <w:rsid w:val="00D918E6"/>
    <w:rsid w:val="00D924EB"/>
    <w:rsid w:val="00D92E56"/>
    <w:rsid w:val="00DA1439"/>
    <w:rsid w:val="00DA559E"/>
    <w:rsid w:val="00DB0369"/>
    <w:rsid w:val="00DB62FE"/>
    <w:rsid w:val="00DC3F4A"/>
    <w:rsid w:val="00DC4108"/>
    <w:rsid w:val="00DC46CD"/>
    <w:rsid w:val="00DC4CB4"/>
    <w:rsid w:val="00DC7259"/>
    <w:rsid w:val="00DD0B97"/>
    <w:rsid w:val="00DD5E92"/>
    <w:rsid w:val="00DE0899"/>
    <w:rsid w:val="00DE1E96"/>
    <w:rsid w:val="00DE60CB"/>
    <w:rsid w:val="00DE6832"/>
    <w:rsid w:val="00DF6465"/>
    <w:rsid w:val="00E023A8"/>
    <w:rsid w:val="00E033D2"/>
    <w:rsid w:val="00E034A4"/>
    <w:rsid w:val="00E03909"/>
    <w:rsid w:val="00E100B1"/>
    <w:rsid w:val="00E1035D"/>
    <w:rsid w:val="00E125A7"/>
    <w:rsid w:val="00E129F8"/>
    <w:rsid w:val="00E13617"/>
    <w:rsid w:val="00E13CA6"/>
    <w:rsid w:val="00E14FA0"/>
    <w:rsid w:val="00E17122"/>
    <w:rsid w:val="00E201F6"/>
    <w:rsid w:val="00E204E8"/>
    <w:rsid w:val="00E27613"/>
    <w:rsid w:val="00E30237"/>
    <w:rsid w:val="00E3063C"/>
    <w:rsid w:val="00E3080E"/>
    <w:rsid w:val="00E35DCF"/>
    <w:rsid w:val="00E40F96"/>
    <w:rsid w:val="00E43A84"/>
    <w:rsid w:val="00E459E2"/>
    <w:rsid w:val="00E46A6B"/>
    <w:rsid w:val="00E5157A"/>
    <w:rsid w:val="00E52002"/>
    <w:rsid w:val="00E53DBD"/>
    <w:rsid w:val="00E601C6"/>
    <w:rsid w:val="00E6413D"/>
    <w:rsid w:val="00E6578A"/>
    <w:rsid w:val="00E66315"/>
    <w:rsid w:val="00E75C47"/>
    <w:rsid w:val="00E82433"/>
    <w:rsid w:val="00E85E89"/>
    <w:rsid w:val="00E9464B"/>
    <w:rsid w:val="00E966B0"/>
    <w:rsid w:val="00EA0225"/>
    <w:rsid w:val="00EA1135"/>
    <w:rsid w:val="00EA2A06"/>
    <w:rsid w:val="00EA2E8A"/>
    <w:rsid w:val="00EB06FA"/>
    <w:rsid w:val="00EB16B9"/>
    <w:rsid w:val="00EB3A2C"/>
    <w:rsid w:val="00EB4D43"/>
    <w:rsid w:val="00EB6135"/>
    <w:rsid w:val="00EC1928"/>
    <w:rsid w:val="00EC2619"/>
    <w:rsid w:val="00ED0447"/>
    <w:rsid w:val="00ED4CCE"/>
    <w:rsid w:val="00ED4CF5"/>
    <w:rsid w:val="00ED59D1"/>
    <w:rsid w:val="00ED67B0"/>
    <w:rsid w:val="00ED7B7A"/>
    <w:rsid w:val="00EE4C61"/>
    <w:rsid w:val="00EE71D2"/>
    <w:rsid w:val="00EF0085"/>
    <w:rsid w:val="00EF3241"/>
    <w:rsid w:val="00EF4C7B"/>
    <w:rsid w:val="00EF622E"/>
    <w:rsid w:val="00EF7B4F"/>
    <w:rsid w:val="00EF7B7F"/>
    <w:rsid w:val="00F0086B"/>
    <w:rsid w:val="00F01A94"/>
    <w:rsid w:val="00F05253"/>
    <w:rsid w:val="00F07589"/>
    <w:rsid w:val="00F102F6"/>
    <w:rsid w:val="00F11E4B"/>
    <w:rsid w:val="00F1615F"/>
    <w:rsid w:val="00F16281"/>
    <w:rsid w:val="00F17EF1"/>
    <w:rsid w:val="00F23062"/>
    <w:rsid w:val="00F257C2"/>
    <w:rsid w:val="00F30C13"/>
    <w:rsid w:val="00F316D1"/>
    <w:rsid w:val="00F3249F"/>
    <w:rsid w:val="00F3255A"/>
    <w:rsid w:val="00F34B4B"/>
    <w:rsid w:val="00F35433"/>
    <w:rsid w:val="00F36C12"/>
    <w:rsid w:val="00F467D2"/>
    <w:rsid w:val="00F46AB2"/>
    <w:rsid w:val="00F503DB"/>
    <w:rsid w:val="00F657D8"/>
    <w:rsid w:val="00F676D4"/>
    <w:rsid w:val="00F70330"/>
    <w:rsid w:val="00F70ACC"/>
    <w:rsid w:val="00F81B8E"/>
    <w:rsid w:val="00F823C8"/>
    <w:rsid w:val="00F83A10"/>
    <w:rsid w:val="00F86085"/>
    <w:rsid w:val="00F86C11"/>
    <w:rsid w:val="00F92C8B"/>
    <w:rsid w:val="00F92EDD"/>
    <w:rsid w:val="00F93B18"/>
    <w:rsid w:val="00F93F45"/>
    <w:rsid w:val="00F95615"/>
    <w:rsid w:val="00F9730C"/>
    <w:rsid w:val="00F9745C"/>
    <w:rsid w:val="00FA2B5E"/>
    <w:rsid w:val="00FA4FD1"/>
    <w:rsid w:val="00FA53AC"/>
    <w:rsid w:val="00FA567A"/>
    <w:rsid w:val="00FA662C"/>
    <w:rsid w:val="00FB06CB"/>
    <w:rsid w:val="00FB3524"/>
    <w:rsid w:val="00FB4350"/>
    <w:rsid w:val="00FB458D"/>
    <w:rsid w:val="00FB6FEF"/>
    <w:rsid w:val="00FB7B7B"/>
    <w:rsid w:val="00FC05A4"/>
    <w:rsid w:val="00FC318E"/>
    <w:rsid w:val="00FC39C4"/>
    <w:rsid w:val="00FC622C"/>
    <w:rsid w:val="00FC6B0D"/>
    <w:rsid w:val="00FD141D"/>
    <w:rsid w:val="00FD2F82"/>
    <w:rsid w:val="00FD34AF"/>
    <w:rsid w:val="00FE417F"/>
    <w:rsid w:val="00FE468F"/>
    <w:rsid w:val="00FE64A3"/>
    <w:rsid w:val="00FF1DA5"/>
    <w:rsid w:val="00FF2E35"/>
    <w:rsid w:val="00FF549F"/>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ED8D25"/>
  <w15:docId w15:val="{FBB79F87-2B45-4E46-A163-144CC5D6A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83F"/>
    <w:rPr>
      <w:sz w:val="24"/>
      <w:szCs w:val="24"/>
      <w:lang w:val="en-US" w:eastAsia="en-US"/>
    </w:rPr>
  </w:style>
  <w:style w:type="paragraph" w:styleId="Heading3">
    <w:name w:val="heading 3"/>
    <w:basedOn w:val="Normal"/>
    <w:link w:val="Heading3Char"/>
    <w:uiPriority w:val="9"/>
    <w:qFormat/>
    <w:rsid w:val="009D147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01ED3"/>
    <w:rPr>
      <w:color w:val="0000FF"/>
      <w:u w:val="single"/>
    </w:rPr>
  </w:style>
  <w:style w:type="character" w:styleId="FollowedHyperlink">
    <w:name w:val="FollowedHyperlink"/>
    <w:rsid w:val="00E267D7"/>
    <w:rPr>
      <w:color w:val="800080"/>
      <w:u w:val="single"/>
    </w:rPr>
  </w:style>
  <w:style w:type="paragraph" w:styleId="NormalWeb">
    <w:name w:val="Normal (Web)"/>
    <w:basedOn w:val="Normal"/>
    <w:uiPriority w:val="99"/>
    <w:rsid w:val="00B979C2"/>
    <w:pPr>
      <w:spacing w:before="100" w:beforeAutospacing="1" w:after="100" w:afterAutospacing="1"/>
    </w:pPr>
    <w:rPr>
      <w:lang w:val="en-GB" w:eastAsia="en-GB"/>
    </w:rPr>
  </w:style>
  <w:style w:type="character" w:customStyle="1" w:styleId="EmailStyle181">
    <w:name w:val="EmailStyle181"/>
    <w:semiHidden/>
    <w:rsid w:val="00290CF5"/>
    <w:rPr>
      <w:rFonts w:ascii="Comic Sans MS" w:hAnsi="Comic Sans MS"/>
      <w:b w:val="0"/>
      <w:bCs w:val="0"/>
      <w:i w:val="0"/>
      <w:iCs w:val="0"/>
      <w:strike w:val="0"/>
      <w:color w:val="000080"/>
      <w:sz w:val="20"/>
      <w:szCs w:val="20"/>
      <w:u w:val="none"/>
    </w:rPr>
  </w:style>
  <w:style w:type="paragraph" w:styleId="PlainText">
    <w:name w:val="Plain Text"/>
    <w:basedOn w:val="Normal"/>
    <w:rsid w:val="00526593"/>
    <w:rPr>
      <w:rFonts w:ascii="Comic Sans MS" w:hAnsi="Comic Sans MS"/>
      <w:sz w:val="20"/>
      <w:szCs w:val="20"/>
      <w:lang w:val="en-GB" w:eastAsia="en-GB"/>
    </w:rPr>
  </w:style>
  <w:style w:type="character" w:customStyle="1" w:styleId="loose1">
    <w:name w:val="loose1"/>
    <w:rsid w:val="0018739E"/>
    <w:rPr>
      <w:vanish w:val="0"/>
      <w:webHidden w:val="0"/>
      <w:specVanish w:val="0"/>
    </w:rPr>
  </w:style>
  <w:style w:type="character" w:customStyle="1" w:styleId="hit1">
    <w:name w:val="hit1"/>
    <w:rsid w:val="0018739E"/>
    <w:rPr>
      <w:b/>
      <w:bCs/>
      <w:color w:val="CC0033"/>
    </w:rPr>
  </w:style>
  <w:style w:type="character" w:customStyle="1" w:styleId="verdana1">
    <w:name w:val="verdana1"/>
    <w:rsid w:val="00DC1368"/>
    <w:rPr>
      <w:rFonts w:ascii="Verdana" w:hAnsi="Verdana" w:hint="default"/>
    </w:rPr>
  </w:style>
  <w:style w:type="character" w:customStyle="1" w:styleId="ssl01">
    <w:name w:val="ss_l01"/>
    <w:rsid w:val="00DC1368"/>
    <w:rPr>
      <w:color w:val="000000"/>
      <w:sz w:val="32"/>
      <w:szCs w:val="32"/>
    </w:rPr>
  </w:style>
  <w:style w:type="character" w:customStyle="1" w:styleId="bold1">
    <w:name w:val="bold1"/>
    <w:rsid w:val="00DC1368"/>
    <w:rPr>
      <w:b/>
      <w:bCs/>
    </w:rPr>
  </w:style>
  <w:style w:type="paragraph" w:styleId="Title">
    <w:name w:val="Title"/>
    <w:basedOn w:val="Normal"/>
    <w:qFormat/>
    <w:rsid w:val="00427CDB"/>
    <w:pPr>
      <w:jc w:val="center"/>
    </w:pPr>
    <w:rPr>
      <w:rFonts w:ascii="Arial" w:hAnsi="Arial"/>
      <w:b/>
      <w:sz w:val="48"/>
      <w:szCs w:val="20"/>
      <w:lang w:val="en-GB"/>
    </w:rPr>
  </w:style>
  <w:style w:type="paragraph" w:styleId="Header">
    <w:name w:val="header"/>
    <w:basedOn w:val="Normal"/>
    <w:link w:val="HeaderChar"/>
    <w:rsid w:val="00CD3533"/>
    <w:pPr>
      <w:tabs>
        <w:tab w:val="center" w:pos="4513"/>
        <w:tab w:val="right" w:pos="9026"/>
      </w:tabs>
    </w:pPr>
    <w:rPr>
      <w:lang w:val="en-GB" w:eastAsia="en-GB"/>
    </w:rPr>
  </w:style>
  <w:style w:type="character" w:customStyle="1" w:styleId="HeaderChar">
    <w:name w:val="Header Char"/>
    <w:link w:val="Header"/>
    <w:rsid w:val="00CD3533"/>
    <w:rPr>
      <w:sz w:val="24"/>
      <w:szCs w:val="24"/>
    </w:rPr>
  </w:style>
  <w:style w:type="paragraph" w:styleId="Footer">
    <w:name w:val="footer"/>
    <w:basedOn w:val="Normal"/>
    <w:link w:val="FooterChar"/>
    <w:uiPriority w:val="99"/>
    <w:rsid w:val="00CD3533"/>
    <w:pPr>
      <w:tabs>
        <w:tab w:val="center" w:pos="4513"/>
        <w:tab w:val="right" w:pos="9026"/>
      </w:tabs>
    </w:pPr>
    <w:rPr>
      <w:lang w:val="en-GB" w:eastAsia="en-GB"/>
    </w:rPr>
  </w:style>
  <w:style w:type="character" w:customStyle="1" w:styleId="FooterChar">
    <w:name w:val="Footer Char"/>
    <w:link w:val="Footer"/>
    <w:uiPriority w:val="99"/>
    <w:rsid w:val="00CD3533"/>
    <w:rPr>
      <w:sz w:val="24"/>
      <w:szCs w:val="24"/>
    </w:rPr>
  </w:style>
  <w:style w:type="paragraph" w:styleId="BalloonText">
    <w:name w:val="Balloon Text"/>
    <w:basedOn w:val="Normal"/>
    <w:link w:val="BalloonTextChar"/>
    <w:rsid w:val="00CD3533"/>
    <w:rPr>
      <w:rFonts w:ascii="Tahoma" w:hAnsi="Tahoma"/>
      <w:sz w:val="16"/>
      <w:szCs w:val="16"/>
      <w:lang w:val="en-GB" w:eastAsia="en-GB"/>
    </w:rPr>
  </w:style>
  <w:style w:type="character" w:customStyle="1" w:styleId="BalloonTextChar">
    <w:name w:val="Balloon Text Char"/>
    <w:link w:val="BalloonText"/>
    <w:rsid w:val="00CD3533"/>
    <w:rPr>
      <w:rFonts w:ascii="Tahoma" w:hAnsi="Tahoma" w:cs="Tahoma"/>
      <w:sz w:val="16"/>
      <w:szCs w:val="16"/>
    </w:rPr>
  </w:style>
  <w:style w:type="table" w:styleId="TableGrid">
    <w:name w:val="Table Grid"/>
    <w:basedOn w:val="TableNormal"/>
    <w:rsid w:val="00A155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51">
    <w:name w:val="Light List - Accent 51"/>
    <w:basedOn w:val="Normal"/>
    <w:uiPriority w:val="34"/>
    <w:qFormat/>
    <w:rsid w:val="00753455"/>
    <w:pPr>
      <w:ind w:left="720"/>
    </w:pPr>
    <w:rPr>
      <w:lang w:val="en-GB" w:eastAsia="en-GB"/>
    </w:rPr>
  </w:style>
  <w:style w:type="paragraph" w:customStyle="1" w:styleId="MediumGrid1-Accent31">
    <w:name w:val="Medium Grid 1 - Accent 31"/>
    <w:uiPriority w:val="1"/>
    <w:qFormat/>
    <w:rsid w:val="00991E6C"/>
    <w:rPr>
      <w:rFonts w:ascii="Calibri" w:eastAsia="Calibri" w:hAnsi="Calibri"/>
      <w:sz w:val="22"/>
      <w:szCs w:val="22"/>
      <w:lang w:eastAsia="en-US"/>
    </w:rPr>
  </w:style>
  <w:style w:type="paragraph" w:customStyle="1" w:styleId="MediumList2-Accent41">
    <w:name w:val="Medium List 2 - Accent 41"/>
    <w:basedOn w:val="Normal"/>
    <w:uiPriority w:val="34"/>
    <w:qFormat/>
    <w:rsid w:val="0025690D"/>
    <w:pPr>
      <w:ind w:left="720"/>
    </w:pPr>
    <w:rPr>
      <w:lang w:val="en-GB" w:eastAsia="en-GB"/>
    </w:rPr>
  </w:style>
  <w:style w:type="paragraph" w:customStyle="1" w:styleId="ColorfulShading-Accent31">
    <w:name w:val="Colorful Shading - Accent 31"/>
    <w:basedOn w:val="Normal"/>
    <w:uiPriority w:val="34"/>
    <w:qFormat/>
    <w:rsid w:val="00BF51D4"/>
    <w:pPr>
      <w:ind w:left="720"/>
    </w:pPr>
    <w:rPr>
      <w:lang w:val="en-GB" w:eastAsia="en-GB"/>
    </w:rPr>
  </w:style>
  <w:style w:type="paragraph" w:customStyle="1" w:styleId="LightGrid-Accent31">
    <w:name w:val="Light Grid - Accent 31"/>
    <w:basedOn w:val="Normal"/>
    <w:uiPriority w:val="34"/>
    <w:qFormat/>
    <w:rsid w:val="00672C7C"/>
    <w:pPr>
      <w:ind w:left="720"/>
    </w:pPr>
    <w:rPr>
      <w:lang w:val="en-GB" w:eastAsia="en-GB"/>
    </w:rPr>
  </w:style>
  <w:style w:type="paragraph" w:customStyle="1" w:styleId="MediumGrid1-Accent21">
    <w:name w:val="Medium Grid 1 - Accent 21"/>
    <w:basedOn w:val="Normal"/>
    <w:uiPriority w:val="34"/>
    <w:qFormat/>
    <w:rsid w:val="00AB249B"/>
    <w:pPr>
      <w:ind w:left="720"/>
    </w:pPr>
    <w:rPr>
      <w:lang w:val="en-GB" w:eastAsia="en-GB"/>
    </w:rPr>
  </w:style>
  <w:style w:type="paragraph" w:styleId="ListParagraph">
    <w:name w:val="List Paragraph"/>
    <w:basedOn w:val="Normal"/>
    <w:uiPriority w:val="34"/>
    <w:qFormat/>
    <w:rsid w:val="00175A08"/>
    <w:pPr>
      <w:ind w:left="720"/>
    </w:pPr>
    <w:rPr>
      <w:lang w:val="en-GB" w:eastAsia="en-GB"/>
    </w:rPr>
  </w:style>
  <w:style w:type="paragraph" w:styleId="NoSpacing">
    <w:name w:val="No Spacing"/>
    <w:uiPriority w:val="1"/>
    <w:qFormat/>
    <w:rsid w:val="00785C20"/>
    <w:rPr>
      <w:sz w:val="24"/>
      <w:szCs w:val="24"/>
    </w:rPr>
  </w:style>
  <w:style w:type="character" w:customStyle="1" w:styleId="apple-converted-space">
    <w:name w:val="apple-converted-space"/>
    <w:basedOn w:val="DefaultParagraphFont"/>
    <w:rsid w:val="00670FA2"/>
  </w:style>
  <w:style w:type="character" w:customStyle="1" w:styleId="xbe">
    <w:name w:val="_xbe"/>
    <w:basedOn w:val="DefaultParagraphFont"/>
    <w:rsid w:val="00630A3D"/>
  </w:style>
  <w:style w:type="character" w:customStyle="1" w:styleId="Mention1">
    <w:name w:val="Mention1"/>
    <w:basedOn w:val="DefaultParagraphFont"/>
    <w:uiPriority w:val="99"/>
    <w:semiHidden/>
    <w:unhideWhenUsed/>
    <w:rsid w:val="00A960B7"/>
    <w:rPr>
      <w:color w:val="2B579A"/>
      <w:shd w:val="clear" w:color="auto" w:fill="E6E6E6"/>
    </w:rPr>
  </w:style>
  <w:style w:type="character" w:styleId="Strong">
    <w:name w:val="Strong"/>
    <w:basedOn w:val="DefaultParagraphFont"/>
    <w:uiPriority w:val="22"/>
    <w:qFormat/>
    <w:rsid w:val="00770184"/>
    <w:rPr>
      <w:b/>
      <w:bCs/>
    </w:rPr>
  </w:style>
  <w:style w:type="character" w:customStyle="1" w:styleId="st">
    <w:name w:val="st"/>
    <w:basedOn w:val="DefaultParagraphFont"/>
    <w:rsid w:val="003737CC"/>
  </w:style>
  <w:style w:type="character" w:styleId="Emphasis">
    <w:name w:val="Emphasis"/>
    <w:basedOn w:val="DefaultParagraphFont"/>
    <w:uiPriority w:val="20"/>
    <w:qFormat/>
    <w:rsid w:val="003737CC"/>
    <w:rPr>
      <w:i/>
      <w:iCs/>
    </w:rPr>
  </w:style>
  <w:style w:type="character" w:customStyle="1" w:styleId="Heading3Char">
    <w:name w:val="Heading 3 Char"/>
    <w:basedOn w:val="DefaultParagraphFont"/>
    <w:link w:val="Heading3"/>
    <w:uiPriority w:val="9"/>
    <w:rsid w:val="009D1477"/>
    <w:rPr>
      <w:b/>
      <w:bCs/>
      <w:sz w:val="27"/>
      <w:szCs w:val="27"/>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2907">
      <w:bodyDiv w:val="1"/>
      <w:marLeft w:val="0"/>
      <w:marRight w:val="0"/>
      <w:marTop w:val="0"/>
      <w:marBottom w:val="0"/>
      <w:divBdr>
        <w:top w:val="none" w:sz="0" w:space="0" w:color="auto"/>
        <w:left w:val="none" w:sz="0" w:space="0" w:color="auto"/>
        <w:bottom w:val="none" w:sz="0" w:space="0" w:color="auto"/>
        <w:right w:val="none" w:sz="0" w:space="0" w:color="auto"/>
      </w:divBdr>
    </w:div>
    <w:div w:id="11886334">
      <w:bodyDiv w:val="1"/>
      <w:marLeft w:val="0"/>
      <w:marRight w:val="0"/>
      <w:marTop w:val="0"/>
      <w:marBottom w:val="0"/>
      <w:divBdr>
        <w:top w:val="none" w:sz="0" w:space="0" w:color="auto"/>
        <w:left w:val="none" w:sz="0" w:space="0" w:color="auto"/>
        <w:bottom w:val="none" w:sz="0" w:space="0" w:color="auto"/>
        <w:right w:val="none" w:sz="0" w:space="0" w:color="auto"/>
      </w:divBdr>
    </w:div>
    <w:div w:id="60829080">
      <w:bodyDiv w:val="1"/>
      <w:marLeft w:val="0"/>
      <w:marRight w:val="0"/>
      <w:marTop w:val="0"/>
      <w:marBottom w:val="0"/>
      <w:divBdr>
        <w:top w:val="none" w:sz="0" w:space="0" w:color="auto"/>
        <w:left w:val="none" w:sz="0" w:space="0" w:color="auto"/>
        <w:bottom w:val="none" w:sz="0" w:space="0" w:color="auto"/>
        <w:right w:val="none" w:sz="0" w:space="0" w:color="auto"/>
      </w:divBdr>
    </w:div>
    <w:div w:id="104540428">
      <w:bodyDiv w:val="1"/>
      <w:marLeft w:val="0"/>
      <w:marRight w:val="0"/>
      <w:marTop w:val="0"/>
      <w:marBottom w:val="0"/>
      <w:divBdr>
        <w:top w:val="none" w:sz="0" w:space="0" w:color="auto"/>
        <w:left w:val="none" w:sz="0" w:space="0" w:color="auto"/>
        <w:bottom w:val="none" w:sz="0" w:space="0" w:color="auto"/>
        <w:right w:val="none" w:sz="0" w:space="0" w:color="auto"/>
      </w:divBdr>
    </w:div>
    <w:div w:id="123698447">
      <w:bodyDiv w:val="1"/>
      <w:marLeft w:val="0"/>
      <w:marRight w:val="0"/>
      <w:marTop w:val="0"/>
      <w:marBottom w:val="0"/>
      <w:divBdr>
        <w:top w:val="none" w:sz="0" w:space="0" w:color="auto"/>
        <w:left w:val="none" w:sz="0" w:space="0" w:color="auto"/>
        <w:bottom w:val="none" w:sz="0" w:space="0" w:color="auto"/>
        <w:right w:val="none" w:sz="0" w:space="0" w:color="auto"/>
      </w:divBdr>
      <w:divsChild>
        <w:div w:id="127822232">
          <w:marLeft w:val="0"/>
          <w:marRight w:val="0"/>
          <w:marTop w:val="0"/>
          <w:marBottom w:val="0"/>
          <w:divBdr>
            <w:top w:val="none" w:sz="0" w:space="0" w:color="auto"/>
            <w:left w:val="none" w:sz="0" w:space="0" w:color="auto"/>
            <w:bottom w:val="none" w:sz="0" w:space="0" w:color="auto"/>
            <w:right w:val="none" w:sz="0" w:space="0" w:color="auto"/>
          </w:divBdr>
          <w:divsChild>
            <w:div w:id="1200127055">
              <w:marLeft w:val="-225"/>
              <w:marRight w:val="-225"/>
              <w:marTop w:val="0"/>
              <w:marBottom w:val="0"/>
              <w:divBdr>
                <w:top w:val="none" w:sz="0" w:space="0" w:color="auto"/>
                <w:left w:val="none" w:sz="0" w:space="0" w:color="auto"/>
                <w:bottom w:val="none" w:sz="0" w:space="0" w:color="auto"/>
                <w:right w:val="none" w:sz="0" w:space="0" w:color="auto"/>
              </w:divBdr>
              <w:divsChild>
                <w:div w:id="1630431441">
                  <w:marLeft w:val="0"/>
                  <w:marRight w:val="0"/>
                  <w:marTop w:val="0"/>
                  <w:marBottom w:val="0"/>
                  <w:divBdr>
                    <w:top w:val="none" w:sz="0" w:space="0" w:color="auto"/>
                    <w:left w:val="none" w:sz="0" w:space="0" w:color="auto"/>
                    <w:bottom w:val="none" w:sz="0" w:space="0" w:color="auto"/>
                    <w:right w:val="none" w:sz="0" w:space="0" w:color="auto"/>
                  </w:divBdr>
                  <w:divsChild>
                    <w:div w:id="675040587">
                      <w:marLeft w:val="0"/>
                      <w:marRight w:val="0"/>
                      <w:marTop w:val="0"/>
                      <w:marBottom w:val="0"/>
                      <w:divBdr>
                        <w:top w:val="none" w:sz="0" w:space="0" w:color="auto"/>
                        <w:left w:val="none" w:sz="0" w:space="0" w:color="auto"/>
                        <w:bottom w:val="none" w:sz="0" w:space="0" w:color="auto"/>
                        <w:right w:val="none" w:sz="0" w:space="0" w:color="auto"/>
                      </w:divBdr>
                      <w:divsChild>
                        <w:div w:id="1978871232">
                          <w:marLeft w:val="0"/>
                          <w:marRight w:val="0"/>
                          <w:marTop w:val="0"/>
                          <w:marBottom w:val="0"/>
                          <w:divBdr>
                            <w:top w:val="none" w:sz="0" w:space="0" w:color="auto"/>
                            <w:left w:val="none" w:sz="0" w:space="0" w:color="auto"/>
                            <w:bottom w:val="none" w:sz="0" w:space="0" w:color="auto"/>
                            <w:right w:val="none" w:sz="0" w:space="0" w:color="auto"/>
                          </w:divBdr>
                          <w:divsChild>
                            <w:div w:id="1418819155">
                              <w:marLeft w:val="-225"/>
                              <w:marRight w:val="-225"/>
                              <w:marTop w:val="0"/>
                              <w:marBottom w:val="0"/>
                              <w:divBdr>
                                <w:top w:val="none" w:sz="0" w:space="0" w:color="auto"/>
                                <w:left w:val="none" w:sz="0" w:space="0" w:color="auto"/>
                                <w:bottom w:val="none" w:sz="0" w:space="0" w:color="auto"/>
                                <w:right w:val="none" w:sz="0" w:space="0" w:color="auto"/>
                              </w:divBdr>
                              <w:divsChild>
                                <w:div w:id="1730877804">
                                  <w:marLeft w:val="0"/>
                                  <w:marRight w:val="0"/>
                                  <w:marTop w:val="0"/>
                                  <w:marBottom w:val="0"/>
                                  <w:divBdr>
                                    <w:top w:val="none" w:sz="0" w:space="0" w:color="auto"/>
                                    <w:left w:val="none" w:sz="0" w:space="0" w:color="auto"/>
                                    <w:bottom w:val="none" w:sz="0" w:space="0" w:color="auto"/>
                                    <w:right w:val="none" w:sz="0" w:space="0" w:color="auto"/>
                                  </w:divBdr>
                                  <w:divsChild>
                                    <w:div w:id="656690014">
                                      <w:marLeft w:val="0"/>
                                      <w:marRight w:val="0"/>
                                      <w:marTop w:val="0"/>
                                      <w:marBottom w:val="0"/>
                                      <w:divBdr>
                                        <w:top w:val="none" w:sz="0" w:space="0" w:color="auto"/>
                                        <w:left w:val="none" w:sz="0" w:space="0" w:color="auto"/>
                                        <w:bottom w:val="none" w:sz="0" w:space="0" w:color="auto"/>
                                        <w:right w:val="none" w:sz="0" w:space="0" w:color="auto"/>
                                      </w:divBdr>
                                      <w:divsChild>
                                        <w:div w:id="860361944">
                                          <w:marLeft w:val="0"/>
                                          <w:marRight w:val="0"/>
                                          <w:marTop w:val="0"/>
                                          <w:marBottom w:val="0"/>
                                          <w:divBdr>
                                            <w:top w:val="none" w:sz="0" w:space="0" w:color="auto"/>
                                            <w:left w:val="none" w:sz="0" w:space="0" w:color="auto"/>
                                            <w:bottom w:val="none" w:sz="0" w:space="0" w:color="auto"/>
                                            <w:right w:val="none" w:sz="0" w:space="0" w:color="auto"/>
                                          </w:divBdr>
                                          <w:divsChild>
                                            <w:div w:id="1582181934">
                                              <w:marLeft w:val="0"/>
                                              <w:marRight w:val="0"/>
                                              <w:marTop w:val="0"/>
                                              <w:marBottom w:val="0"/>
                                              <w:divBdr>
                                                <w:top w:val="none" w:sz="0" w:space="0" w:color="auto"/>
                                                <w:left w:val="none" w:sz="0" w:space="0" w:color="auto"/>
                                                <w:bottom w:val="none" w:sz="0" w:space="0" w:color="auto"/>
                                                <w:right w:val="none" w:sz="0" w:space="0" w:color="auto"/>
                                              </w:divBdr>
                                              <w:divsChild>
                                                <w:div w:id="705064877">
                                                  <w:marLeft w:val="0"/>
                                                  <w:marRight w:val="0"/>
                                                  <w:marTop w:val="0"/>
                                                  <w:marBottom w:val="0"/>
                                                  <w:divBdr>
                                                    <w:top w:val="none" w:sz="0" w:space="0" w:color="auto"/>
                                                    <w:left w:val="none" w:sz="0" w:space="0" w:color="auto"/>
                                                    <w:bottom w:val="none" w:sz="0" w:space="0" w:color="auto"/>
                                                    <w:right w:val="none" w:sz="0" w:space="0" w:color="auto"/>
                                                  </w:divBdr>
                                                  <w:divsChild>
                                                    <w:div w:id="136814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41382">
      <w:bodyDiv w:val="1"/>
      <w:marLeft w:val="0"/>
      <w:marRight w:val="0"/>
      <w:marTop w:val="0"/>
      <w:marBottom w:val="0"/>
      <w:divBdr>
        <w:top w:val="none" w:sz="0" w:space="0" w:color="auto"/>
        <w:left w:val="none" w:sz="0" w:space="0" w:color="auto"/>
        <w:bottom w:val="none" w:sz="0" w:space="0" w:color="auto"/>
        <w:right w:val="none" w:sz="0" w:space="0" w:color="auto"/>
      </w:divBdr>
    </w:div>
    <w:div w:id="135607853">
      <w:bodyDiv w:val="1"/>
      <w:marLeft w:val="0"/>
      <w:marRight w:val="0"/>
      <w:marTop w:val="0"/>
      <w:marBottom w:val="0"/>
      <w:divBdr>
        <w:top w:val="none" w:sz="0" w:space="0" w:color="auto"/>
        <w:left w:val="none" w:sz="0" w:space="0" w:color="auto"/>
        <w:bottom w:val="none" w:sz="0" w:space="0" w:color="auto"/>
        <w:right w:val="none" w:sz="0" w:space="0" w:color="auto"/>
      </w:divBdr>
    </w:div>
    <w:div w:id="150945011">
      <w:bodyDiv w:val="1"/>
      <w:marLeft w:val="0"/>
      <w:marRight w:val="0"/>
      <w:marTop w:val="0"/>
      <w:marBottom w:val="0"/>
      <w:divBdr>
        <w:top w:val="none" w:sz="0" w:space="0" w:color="auto"/>
        <w:left w:val="none" w:sz="0" w:space="0" w:color="auto"/>
        <w:bottom w:val="none" w:sz="0" w:space="0" w:color="auto"/>
        <w:right w:val="none" w:sz="0" w:space="0" w:color="auto"/>
      </w:divBdr>
    </w:div>
    <w:div w:id="227424738">
      <w:bodyDiv w:val="1"/>
      <w:marLeft w:val="0"/>
      <w:marRight w:val="0"/>
      <w:marTop w:val="0"/>
      <w:marBottom w:val="0"/>
      <w:divBdr>
        <w:top w:val="none" w:sz="0" w:space="0" w:color="auto"/>
        <w:left w:val="none" w:sz="0" w:space="0" w:color="auto"/>
        <w:bottom w:val="none" w:sz="0" w:space="0" w:color="auto"/>
        <w:right w:val="none" w:sz="0" w:space="0" w:color="auto"/>
      </w:divBdr>
    </w:div>
    <w:div w:id="254942960">
      <w:bodyDiv w:val="1"/>
      <w:marLeft w:val="0"/>
      <w:marRight w:val="0"/>
      <w:marTop w:val="0"/>
      <w:marBottom w:val="0"/>
      <w:divBdr>
        <w:top w:val="none" w:sz="0" w:space="0" w:color="auto"/>
        <w:left w:val="none" w:sz="0" w:space="0" w:color="auto"/>
        <w:bottom w:val="none" w:sz="0" w:space="0" w:color="auto"/>
        <w:right w:val="none" w:sz="0" w:space="0" w:color="auto"/>
      </w:divBdr>
    </w:div>
    <w:div w:id="257299225">
      <w:bodyDiv w:val="1"/>
      <w:marLeft w:val="0"/>
      <w:marRight w:val="0"/>
      <w:marTop w:val="0"/>
      <w:marBottom w:val="0"/>
      <w:divBdr>
        <w:top w:val="none" w:sz="0" w:space="0" w:color="auto"/>
        <w:left w:val="none" w:sz="0" w:space="0" w:color="auto"/>
        <w:bottom w:val="none" w:sz="0" w:space="0" w:color="auto"/>
        <w:right w:val="none" w:sz="0" w:space="0" w:color="auto"/>
      </w:divBdr>
    </w:div>
    <w:div w:id="285166356">
      <w:bodyDiv w:val="1"/>
      <w:marLeft w:val="0"/>
      <w:marRight w:val="0"/>
      <w:marTop w:val="0"/>
      <w:marBottom w:val="0"/>
      <w:divBdr>
        <w:top w:val="none" w:sz="0" w:space="0" w:color="auto"/>
        <w:left w:val="none" w:sz="0" w:space="0" w:color="auto"/>
        <w:bottom w:val="none" w:sz="0" w:space="0" w:color="auto"/>
        <w:right w:val="none" w:sz="0" w:space="0" w:color="auto"/>
      </w:divBdr>
    </w:div>
    <w:div w:id="306058204">
      <w:bodyDiv w:val="1"/>
      <w:marLeft w:val="0"/>
      <w:marRight w:val="0"/>
      <w:marTop w:val="0"/>
      <w:marBottom w:val="0"/>
      <w:divBdr>
        <w:top w:val="none" w:sz="0" w:space="0" w:color="auto"/>
        <w:left w:val="none" w:sz="0" w:space="0" w:color="auto"/>
        <w:bottom w:val="none" w:sz="0" w:space="0" w:color="auto"/>
        <w:right w:val="none" w:sz="0" w:space="0" w:color="auto"/>
      </w:divBdr>
    </w:div>
    <w:div w:id="357118954">
      <w:bodyDiv w:val="1"/>
      <w:marLeft w:val="0"/>
      <w:marRight w:val="0"/>
      <w:marTop w:val="0"/>
      <w:marBottom w:val="0"/>
      <w:divBdr>
        <w:top w:val="none" w:sz="0" w:space="0" w:color="auto"/>
        <w:left w:val="none" w:sz="0" w:space="0" w:color="auto"/>
        <w:bottom w:val="none" w:sz="0" w:space="0" w:color="auto"/>
        <w:right w:val="none" w:sz="0" w:space="0" w:color="auto"/>
      </w:divBdr>
    </w:div>
    <w:div w:id="404685520">
      <w:bodyDiv w:val="1"/>
      <w:marLeft w:val="0"/>
      <w:marRight w:val="0"/>
      <w:marTop w:val="0"/>
      <w:marBottom w:val="0"/>
      <w:divBdr>
        <w:top w:val="none" w:sz="0" w:space="0" w:color="auto"/>
        <w:left w:val="none" w:sz="0" w:space="0" w:color="auto"/>
        <w:bottom w:val="none" w:sz="0" w:space="0" w:color="auto"/>
        <w:right w:val="none" w:sz="0" w:space="0" w:color="auto"/>
      </w:divBdr>
    </w:div>
    <w:div w:id="426847605">
      <w:bodyDiv w:val="1"/>
      <w:marLeft w:val="0"/>
      <w:marRight w:val="0"/>
      <w:marTop w:val="0"/>
      <w:marBottom w:val="0"/>
      <w:divBdr>
        <w:top w:val="none" w:sz="0" w:space="0" w:color="auto"/>
        <w:left w:val="none" w:sz="0" w:space="0" w:color="auto"/>
        <w:bottom w:val="none" w:sz="0" w:space="0" w:color="auto"/>
        <w:right w:val="none" w:sz="0" w:space="0" w:color="auto"/>
      </w:divBdr>
    </w:div>
    <w:div w:id="494223430">
      <w:bodyDiv w:val="1"/>
      <w:marLeft w:val="0"/>
      <w:marRight w:val="0"/>
      <w:marTop w:val="0"/>
      <w:marBottom w:val="0"/>
      <w:divBdr>
        <w:top w:val="none" w:sz="0" w:space="0" w:color="auto"/>
        <w:left w:val="none" w:sz="0" w:space="0" w:color="auto"/>
        <w:bottom w:val="none" w:sz="0" w:space="0" w:color="auto"/>
        <w:right w:val="none" w:sz="0" w:space="0" w:color="auto"/>
      </w:divBdr>
    </w:div>
    <w:div w:id="513963044">
      <w:bodyDiv w:val="1"/>
      <w:marLeft w:val="0"/>
      <w:marRight w:val="0"/>
      <w:marTop w:val="0"/>
      <w:marBottom w:val="0"/>
      <w:divBdr>
        <w:top w:val="none" w:sz="0" w:space="0" w:color="auto"/>
        <w:left w:val="none" w:sz="0" w:space="0" w:color="auto"/>
        <w:bottom w:val="none" w:sz="0" w:space="0" w:color="auto"/>
        <w:right w:val="none" w:sz="0" w:space="0" w:color="auto"/>
      </w:divBdr>
    </w:div>
    <w:div w:id="531723107">
      <w:bodyDiv w:val="1"/>
      <w:marLeft w:val="0"/>
      <w:marRight w:val="0"/>
      <w:marTop w:val="0"/>
      <w:marBottom w:val="0"/>
      <w:divBdr>
        <w:top w:val="none" w:sz="0" w:space="0" w:color="auto"/>
        <w:left w:val="none" w:sz="0" w:space="0" w:color="auto"/>
        <w:bottom w:val="none" w:sz="0" w:space="0" w:color="auto"/>
        <w:right w:val="none" w:sz="0" w:space="0" w:color="auto"/>
      </w:divBdr>
    </w:div>
    <w:div w:id="542208575">
      <w:bodyDiv w:val="1"/>
      <w:marLeft w:val="0"/>
      <w:marRight w:val="0"/>
      <w:marTop w:val="0"/>
      <w:marBottom w:val="0"/>
      <w:divBdr>
        <w:top w:val="none" w:sz="0" w:space="0" w:color="auto"/>
        <w:left w:val="none" w:sz="0" w:space="0" w:color="auto"/>
        <w:bottom w:val="none" w:sz="0" w:space="0" w:color="auto"/>
        <w:right w:val="none" w:sz="0" w:space="0" w:color="auto"/>
      </w:divBdr>
    </w:div>
    <w:div w:id="546917274">
      <w:bodyDiv w:val="1"/>
      <w:marLeft w:val="0"/>
      <w:marRight w:val="0"/>
      <w:marTop w:val="0"/>
      <w:marBottom w:val="0"/>
      <w:divBdr>
        <w:top w:val="none" w:sz="0" w:space="0" w:color="auto"/>
        <w:left w:val="none" w:sz="0" w:space="0" w:color="auto"/>
        <w:bottom w:val="none" w:sz="0" w:space="0" w:color="auto"/>
        <w:right w:val="none" w:sz="0" w:space="0" w:color="auto"/>
      </w:divBdr>
    </w:div>
    <w:div w:id="554588884">
      <w:bodyDiv w:val="1"/>
      <w:marLeft w:val="0"/>
      <w:marRight w:val="0"/>
      <w:marTop w:val="0"/>
      <w:marBottom w:val="0"/>
      <w:divBdr>
        <w:top w:val="none" w:sz="0" w:space="0" w:color="auto"/>
        <w:left w:val="none" w:sz="0" w:space="0" w:color="auto"/>
        <w:bottom w:val="none" w:sz="0" w:space="0" w:color="auto"/>
        <w:right w:val="none" w:sz="0" w:space="0" w:color="auto"/>
      </w:divBdr>
    </w:div>
    <w:div w:id="563219730">
      <w:bodyDiv w:val="1"/>
      <w:marLeft w:val="0"/>
      <w:marRight w:val="0"/>
      <w:marTop w:val="0"/>
      <w:marBottom w:val="0"/>
      <w:divBdr>
        <w:top w:val="none" w:sz="0" w:space="0" w:color="auto"/>
        <w:left w:val="none" w:sz="0" w:space="0" w:color="auto"/>
        <w:bottom w:val="none" w:sz="0" w:space="0" w:color="auto"/>
        <w:right w:val="none" w:sz="0" w:space="0" w:color="auto"/>
      </w:divBdr>
    </w:div>
    <w:div w:id="567761610">
      <w:bodyDiv w:val="1"/>
      <w:marLeft w:val="0"/>
      <w:marRight w:val="0"/>
      <w:marTop w:val="0"/>
      <w:marBottom w:val="0"/>
      <w:divBdr>
        <w:top w:val="none" w:sz="0" w:space="0" w:color="auto"/>
        <w:left w:val="none" w:sz="0" w:space="0" w:color="auto"/>
        <w:bottom w:val="none" w:sz="0" w:space="0" w:color="auto"/>
        <w:right w:val="none" w:sz="0" w:space="0" w:color="auto"/>
      </w:divBdr>
    </w:div>
    <w:div w:id="591548352">
      <w:bodyDiv w:val="1"/>
      <w:marLeft w:val="0"/>
      <w:marRight w:val="0"/>
      <w:marTop w:val="0"/>
      <w:marBottom w:val="0"/>
      <w:divBdr>
        <w:top w:val="none" w:sz="0" w:space="0" w:color="auto"/>
        <w:left w:val="none" w:sz="0" w:space="0" w:color="auto"/>
        <w:bottom w:val="none" w:sz="0" w:space="0" w:color="auto"/>
        <w:right w:val="none" w:sz="0" w:space="0" w:color="auto"/>
      </w:divBdr>
    </w:div>
    <w:div w:id="608857464">
      <w:bodyDiv w:val="1"/>
      <w:marLeft w:val="0"/>
      <w:marRight w:val="0"/>
      <w:marTop w:val="0"/>
      <w:marBottom w:val="0"/>
      <w:divBdr>
        <w:top w:val="none" w:sz="0" w:space="0" w:color="auto"/>
        <w:left w:val="none" w:sz="0" w:space="0" w:color="auto"/>
        <w:bottom w:val="none" w:sz="0" w:space="0" w:color="auto"/>
        <w:right w:val="none" w:sz="0" w:space="0" w:color="auto"/>
      </w:divBdr>
    </w:div>
    <w:div w:id="622079081">
      <w:bodyDiv w:val="1"/>
      <w:marLeft w:val="0"/>
      <w:marRight w:val="0"/>
      <w:marTop w:val="0"/>
      <w:marBottom w:val="0"/>
      <w:divBdr>
        <w:top w:val="none" w:sz="0" w:space="0" w:color="auto"/>
        <w:left w:val="none" w:sz="0" w:space="0" w:color="auto"/>
        <w:bottom w:val="none" w:sz="0" w:space="0" w:color="auto"/>
        <w:right w:val="none" w:sz="0" w:space="0" w:color="auto"/>
      </w:divBdr>
    </w:div>
    <w:div w:id="638654710">
      <w:bodyDiv w:val="1"/>
      <w:marLeft w:val="0"/>
      <w:marRight w:val="0"/>
      <w:marTop w:val="0"/>
      <w:marBottom w:val="0"/>
      <w:divBdr>
        <w:top w:val="none" w:sz="0" w:space="0" w:color="auto"/>
        <w:left w:val="none" w:sz="0" w:space="0" w:color="auto"/>
        <w:bottom w:val="none" w:sz="0" w:space="0" w:color="auto"/>
        <w:right w:val="none" w:sz="0" w:space="0" w:color="auto"/>
      </w:divBdr>
    </w:div>
    <w:div w:id="673534677">
      <w:bodyDiv w:val="1"/>
      <w:marLeft w:val="0"/>
      <w:marRight w:val="0"/>
      <w:marTop w:val="0"/>
      <w:marBottom w:val="0"/>
      <w:divBdr>
        <w:top w:val="none" w:sz="0" w:space="0" w:color="auto"/>
        <w:left w:val="none" w:sz="0" w:space="0" w:color="auto"/>
        <w:bottom w:val="none" w:sz="0" w:space="0" w:color="auto"/>
        <w:right w:val="none" w:sz="0" w:space="0" w:color="auto"/>
      </w:divBdr>
    </w:div>
    <w:div w:id="681124195">
      <w:bodyDiv w:val="1"/>
      <w:marLeft w:val="0"/>
      <w:marRight w:val="0"/>
      <w:marTop w:val="0"/>
      <w:marBottom w:val="0"/>
      <w:divBdr>
        <w:top w:val="none" w:sz="0" w:space="0" w:color="auto"/>
        <w:left w:val="none" w:sz="0" w:space="0" w:color="auto"/>
        <w:bottom w:val="none" w:sz="0" w:space="0" w:color="auto"/>
        <w:right w:val="none" w:sz="0" w:space="0" w:color="auto"/>
      </w:divBdr>
    </w:div>
    <w:div w:id="739016002">
      <w:bodyDiv w:val="1"/>
      <w:marLeft w:val="0"/>
      <w:marRight w:val="0"/>
      <w:marTop w:val="0"/>
      <w:marBottom w:val="0"/>
      <w:divBdr>
        <w:top w:val="none" w:sz="0" w:space="0" w:color="auto"/>
        <w:left w:val="none" w:sz="0" w:space="0" w:color="auto"/>
        <w:bottom w:val="none" w:sz="0" w:space="0" w:color="auto"/>
        <w:right w:val="none" w:sz="0" w:space="0" w:color="auto"/>
      </w:divBdr>
    </w:div>
    <w:div w:id="746270397">
      <w:bodyDiv w:val="1"/>
      <w:marLeft w:val="0"/>
      <w:marRight w:val="0"/>
      <w:marTop w:val="0"/>
      <w:marBottom w:val="0"/>
      <w:divBdr>
        <w:top w:val="none" w:sz="0" w:space="0" w:color="auto"/>
        <w:left w:val="none" w:sz="0" w:space="0" w:color="auto"/>
        <w:bottom w:val="none" w:sz="0" w:space="0" w:color="auto"/>
        <w:right w:val="none" w:sz="0" w:space="0" w:color="auto"/>
      </w:divBdr>
    </w:div>
    <w:div w:id="748505300">
      <w:bodyDiv w:val="1"/>
      <w:marLeft w:val="0"/>
      <w:marRight w:val="0"/>
      <w:marTop w:val="0"/>
      <w:marBottom w:val="0"/>
      <w:divBdr>
        <w:top w:val="none" w:sz="0" w:space="0" w:color="auto"/>
        <w:left w:val="none" w:sz="0" w:space="0" w:color="auto"/>
        <w:bottom w:val="none" w:sz="0" w:space="0" w:color="auto"/>
        <w:right w:val="none" w:sz="0" w:space="0" w:color="auto"/>
      </w:divBdr>
    </w:div>
    <w:div w:id="752707035">
      <w:bodyDiv w:val="1"/>
      <w:marLeft w:val="0"/>
      <w:marRight w:val="0"/>
      <w:marTop w:val="0"/>
      <w:marBottom w:val="0"/>
      <w:divBdr>
        <w:top w:val="none" w:sz="0" w:space="0" w:color="auto"/>
        <w:left w:val="none" w:sz="0" w:space="0" w:color="auto"/>
        <w:bottom w:val="none" w:sz="0" w:space="0" w:color="auto"/>
        <w:right w:val="none" w:sz="0" w:space="0" w:color="auto"/>
      </w:divBdr>
    </w:div>
    <w:div w:id="762142357">
      <w:bodyDiv w:val="1"/>
      <w:marLeft w:val="0"/>
      <w:marRight w:val="0"/>
      <w:marTop w:val="0"/>
      <w:marBottom w:val="0"/>
      <w:divBdr>
        <w:top w:val="none" w:sz="0" w:space="0" w:color="auto"/>
        <w:left w:val="none" w:sz="0" w:space="0" w:color="auto"/>
        <w:bottom w:val="none" w:sz="0" w:space="0" w:color="auto"/>
        <w:right w:val="none" w:sz="0" w:space="0" w:color="auto"/>
      </w:divBdr>
    </w:div>
    <w:div w:id="790318067">
      <w:bodyDiv w:val="1"/>
      <w:marLeft w:val="0"/>
      <w:marRight w:val="0"/>
      <w:marTop w:val="0"/>
      <w:marBottom w:val="0"/>
      <w:divBdr>
        <w:top w:val="none" w:sz="0" w:space="0" w:color="auto"/>
        <w:left w:val="none" w:sz="0" w:space="0" w:color="auto"/>
        <w:bottom w:val="none" w:sz="0" w:space="0" w:color="auto"/>
        <w:right w:val="none" w:sz="0" w:space="0" w:color="auto"/>
      </w:divBdr>
    </w:div>
    <w:div w:id="812328700">
      <w:bodyDiv w:val="1"/>
      <w:marLeft w:val="0"/>
      <w:marRight w:val="0"/>
      <w:marTop w:val="0"/>
      <w:marBottom w:val="0"/>
      <w:divBdr>
        <w:top w:val="none" w:sz="0" w:space="0" w:color="auto"/>
        <w:left w:val="none" w:sz="0" w:space="0" w:color="auto"/>
        <w:bottom w:val="none" w:sz="0" w:space="0" w:color="auto"/>
        <w:right w:val="none" w:sz="0" w:space="0" w:color="auto"/>
      </w:divBdr>
    </w:div>
    <w:div w:id="840117573">
      <w:bodyDiv w:val="1"/>
      <w:marLeft w:val="0"/>
      <w:marRight w:val="0"/>
      <w:marTop w:val="0"/>
      <w:marBottom w:val="0"/>
      <w:divBdr>
        <w:top w:val="none" w:sz="0" w:space="0" w:color="auto"/>
        <w:left w:val="none" w:sz="0" w:space="0" w:color="auto"/>
        <w:bottom w:val="none" w:sz="0" w:space="0" w:color="auto"/>
        <w:right w:val="none" w:sz="0" w:space="0" w:color="auto"/>
      </w:divBdr>
    </w:div>
    <w:div w:id="851648632">
      <w:bodyDiv w:val="1"/>
      <w:marLeft w:val="0"/>
      <w:marRight w:val="0"/>
      <w:marTop w:val="0"/>
      <w:marBottom w:val="0"/>
      <w:divBdr>
        <w:top w:val="none" w:sz="0" w:space="0" w:color="auto"/>
        <w:left w:val="none" w:sz="0" w:space="0" w:color="auto"/>
        <w:bottom w:val="none" w:sz="0" w:space="0" w:color="auto"/>
        <w:right w:val="none" w:sz="0" w:space="0" w:color="auto"/>
      </w:divBdr>
    </w:div>
    <w:div w:id="864489385">
      <w:bodyDiv w:val="1"/>
      <w:marLeft w:val="0"/>
      <w:marRight w:val="0"/>
      <w:marTop w:val="0"/>
      <w:marBottom w:val="0"/>
      <w:divBdr>
        <w:top w:val="none" w:sz="0" w:space="0" w:color="auto"/>
        <w:left w:val="none" w:sz="0" w:space="0" w:color="auto"/>
        <w:bottom w:val="none" w:sz="0" w:space="0" w:color="auto"/>
        <w:right w:val="none" w:sz="0" w:space="0" w:color="auto"/>
      </w:divBdr>
    </w:div>
    <w:div w:id="877547633">
      <w:bodyDiv w:val="1"/>
      <w:marLeft w:val="0"/>
      <w:marRight w:val="0"/>
      <w:marTop w:val="0"/>
      <w:marBottom w:val="0"/>
      <w:divBdr>
        <w:top w:val="none" w:sz="0" w:space="0" w:color="auto"/>
        <w:left w:val="none" w:sz="0" w:space="0" w:color="auto"/>
        <w:bottom w:val="none" w:sz="0" w:space="0" w:color="auto"/>
        <w:right w:val="none" w:sz="0" w:space="0" w:color="auto"/>
      </w:divBdr>
    </w:div>
    <w:div w:id="909580610">
      <w:bodyDiv w:val="1"/>
      <w:marLeft w:val="0"/>
      <w:marRight w:val="0"/>
      <w:marTop w:val="0"/>
      <w:marBottom w:val="0"/>
      <w:divBdr>
        <w:top w:val="none" w:sz="0" w:space="0" w:color="auto"/>
        <w:left w:val="none" w:sz="0" w:space="0" w:color="auto"/>
        <w:bottom w:val="none" w:sz="0" w:space="0" w:color="auto"/>
        <w:right w:val="none" w:sz="0" w:space="0" w:color="auto"/>
      </w:divBdr>
    </w:div>
    <w:div w:id="910896093">
      <w:bodyDiv w:val="1"/>
      <w:marLeft w:val="0"/>
      <w:marRight w:val="0"/>
      <w:marTop w:val="0"/>
      <w:marBottom w:val="0"/>
      <w:divBdr>
        <w:top w:val="none" w:sz="0" w:space="0" w:color="auto"/>
        <w:left w:val="none" w:sz="0" w:space="0" w:color="auto"/>
        <w:bottom w:val="none" w:sz="0" w:space="0" w:color="auto"/>
        <w:right w:val="none" w:sz="0" w:space="0" w:color="auto"/>
      </w:divBdr>
    </w:div>
    <w:div w:id="949632249">
      <w:bodyDiv w:val="1"/>
      <w:marLeft w:val="0"/>
      <w:marRight w:val="0"/>
      <w:marTop w:val="0"/>
      <w:marBottom w:val="0"/>
      <w:divBdr>
        <w:top w:val="none" w:sz="0" w:space="0" w:color="auto"/>
        <w:left w:val="none" w:sz="0" w:space="0" w:color="auto"/>
        <w:bottom w:val="none" w:sz="0" w:space="0" w:color="auto"/>
        <w:right w:val="none" w:sz="0" w:space="0" w:color="auto"/>
      </w:divBdr>
    </w:div>
    <w:div w:id="956788716">
      <w:bodyDiv w:val="1"/>
      <w:marLeft w:val="0"/>
      <w:marRight w:val="0"/>
      <w:marTop w:val="0"/>
      <w:marBottom w:val="0"/>
      <w:divBdr>
        <w:top w:val="none" w:sz="0" w:space="0" w:color="auto"/>
        <w:left w:val="none" w:sz="0" w:space="0" w:color="auto"/>
        <w:bottom w:val="none" w:sz="0" w:space="0" w:color="auto"/>
        <w:right w:val="none" w:sz="0" w:space="0" w:color="auto"/>
      </w:divBdr>
    </w:div>
    <w:div w:id="957375942">
      <w:bodyDiv w:val="1"/>
      <w:marLeft w:val="0"/>
      <w:marRight w:val="0"/>
      <w:marTop w:val="0"/>
      <w:marBottom w:val="0"/>
      <w:divBdr>
        <w:top w:val="none" w:sz="0" w:space="0" w:color="auto"/>
        <w:left w:val="none" w:sz="0" w:space="0" w:color="auto"/>
        <w:bottom w:val="none" w:sz="0" w:space="0" w:color="auto"/>
        <w:right w:val="none" w:sz="0" w:space="0" w:color="auto"/>
      </w:divBdr>
    </w:div>
    <w:div w:id="958338541">
      <w:bodyDiv w:val="1"/>
      <w:marLeft w:val="0"/>
      <w:marRight w:val="0"/>
      <w:marTop w:val="0"/>
      <w:marBottom w:val="0"/>
      <w:divBdr>
        <w:top w:val="none" w:sz="0" w:space="0" w:color="auto"/>
        <w:left w:val="none" w:sz="0" w:space="0" w:color="auto"/>
        <w:bottom w:val="none" w:sz="0" w:space="0" w:color="auto"/>
        <w:right w:val="none" w:sz="0" w:space="0" w:color="auto"/>
      </w:divBdr>
    </w:div>
    <w:div w:id="994723728">
      <w:bodyDiv w:val="1"/>
      <w:marLeft w:val="0"/>
      <w:marRight w:val="0"/>
      <w:marTop w:val="0"/>
      <w:marBottom w:val="0"/>
      <w:divBdr>
        <w:top w:val="none" w:sz="0" w:space="0" w:color="auto"/>
        <w:left w:val="none" w:sz="0" w:space="0" w:color="auto"/>
        <w:bottom w:val="none" w:sz="0" w:space="0" w:color="auto"/>
        <w:right w:val="none" w:sz="0" w:space="0" w:color="auto"/>
      </w:divBdr>
    </w:div>
    <w:div w:id="1029333545">
      <w:bodyDiv w:val="1"/>
      <w:marLeft w:val="0"/>
      <w:marRight w:val="0"/>
      <w:marTop w:val="0"/>
      <w:marBottom w:val="0"/>
      <w:divBdr>
        <w:top w:val="none" w:sz="0" w:space="0" w:color="auto"/>
        <w:left w:val="none" w:sz="0" w:space="0" w:color="auto"/>
        <w:bottom w:val="none" w:sz="0" w:space="0" w:color="auto"/>
        <w:right w:val="none" w:sz="0" w:space="0" w:color="auto"/>
      </w:divBdr>
    </w:div>
    <w:div w:id="1098403984">
      <w:bodyDiv w:val="1"/>
      <w:marLeft w:val="0"/>
      <w:marRight w:val="0"/>
      <w:marTop w:val="0"/>
      <w:marBottom w:val="0"/>
      <w:divBdr>
        <w:top w:val="none" w:sz="0" w:space="0" w:color="auto"/>
        <w:left w:val="none" w:sz="0" w:space="0" w:color="auto"/>
        <w:bottom w:val="none" w:sz="0" w:space="0" w:color="auto"/>
        <w:right w:val="none" w:sz="0" w:space="0" w:color="auto"/>
      </w:divBdr>
    </w:div>
    <w:div w:id="1107626545">
      <w:bodyDiv w:val="1"/>
      <w:marLeft w:val="0"/>
      <w:marRight w:val="0"/>
      <w:marTop w:val="0"/>
      <w:marBottom w:val="0"/>
      <w:divBdr>
        <w:top w:val="none" w:sz="0" w:space="0" w:color="auto"/>
        <w:left w:val="none" w:sz="0" w:space="0" w:color="auto"/>
        <w:bottom w:val="none" w:sz="0" w:space="0" w:color="auto"/>
        <w:right w:val="none" w:sz="0" w:space="0" w:color="auto"/>
      </w:divBdr>
    </w:div>
    <w:div w:id="1114788199">
      <w:bodyDiv w:val="1"/>
      <w:marLeft w:val="0"/>
      <w:marRight w:val="0"/>
      <w:marTop w:val="0"/>
      <w:marBottom w:val="0"/>
      <w:divBdr>
        <w:top w:val="none" w:sz="0" w:space="0" w:color="auto"/>
        <w:left w:val="none" w:sz="0" w:space="0" w:color="auto"/>
        <w:bottom w:val="none" w:sz="0" w:space="0" w:color="auto"/>
        <w:right w:val="none" w:sz="0" w:space="0" w:color="auto"/>
      </w:divBdr>
    </w:div>
    <w:div w:id="1230117230">
      <w:bodyDiv w:val="1"/>
      <w:marLeft w:val="0"/>
      <w:marRight w:val="0"/>
      <w:marTop w:val="0"/>
      <w:marBottom w:val="0"/>
      <w:divBdr>
        <w:top w:val="none" w:sz="0" w:space="0" w:color="auto"/>
        <w:left w:val="none" w:sz="0" w:space="0" w:color="auto"/>
        <w:bottom w:val="none" w:sz="0" w:space="0" w:color="auto"/>
        <w:right w:val="none" w:sz="0" w:space="0" w:color="auto"/>
      </w:divBdr>
    </w:div>
    <w:div w:id="1234513057">
      <w:bodyDiv w:val="1"/>
      <w:marLeft w:val="0"/>
      <w:marRight w:val="0"/>
      <w:marTop w:val="0"/>
      <w:marBottom w:val="0"/>
      <w:divBdr>
        <w:top w:val="none" w:sz="0" w:space="0" w:color="auto"/>
        <w:left w:val="none" w:sz="0" w:space="0" w:color="auto"/>
        <w:bottom w:val="none" w:sz="0" w:space="0" w:color="auto"/>
        <w:right w:val="none" w:sz="0" w:space="0" w:color="auto"/>
      </w:divBdr>
    </w:div>
    <w:div w:id="1234703139">
      <w:bodyDiv w:val="1"/>
      <w:marLeft w:val="0"/>
      <w:marRight w:val="0"/>
      <w:marTop w:val="0"/>
      <w:marBottom w:val="0"/>
      <w:divBdr>
        <w:top w:val="none" w:sz="0" w:space="0" w:color="auto"/>
        <w:left w:val="none" w:sz="0" w:space="0" w:color="auto"/>
        <w:bottom w:val="none" w:sz="0" w:space="0" w:color="auto"/>
        <w:right w:val="none" w:sz="0" w:space="0" w:color="auto"/>
      </w:divBdr>
    </w:div>
    <w:div w:id="1271087136">
      <w:bodyDiv w:val="1"/>
      <w:marLeft w:val="0"/>
      <w:marRight w:val="0"/>
      <w:marTop w:val="0"/>
      <w:marBottom w:val="0"/>
      <w:divBdr>
        <w:top w:val="none" w:sz="0" w:space="0" w:color="auto"/>
        <w:left w:val="none" w:sz="0" w:space="0" w:color="auto"/>
        <w:bottom w:val="none" w:sz="0" w:space="0" w:color="auto"/>
        <w:right w:val="none" w:sz="0" w:space="0" w:color="auto"/>
      </w:divBdr>
    </w:div>
    <w:div w:id="1282224410">
      <w:bodyDiv w:val="1"/>
      <w:marLeft w:val="0"/>
      <w:marRight w:val="0"/>
      <w:marTop w:val="0"/>
      <w:marBottom w:val="0"/>
      <w:divBdr>
        <w:top w:val="none" w:sz="0" w:space="0" w:color="auto"/>
        <w:left w:val="none" w:sz="0" w:space="0" w:color="auto"/>
        <w:bottom w:val="none" w:sz="0" w:space="0" w:color="auto"/>
        <w:right w:val="none" w:sz="0" w:space="0" w:color="auto"/>
      </w:divBdr>
    </w:div>
    <w:div w:id="1288008794">
      <w:bodyDiv w:val="1"/>
      <w:marLeft w:val="0"/>
      <w:marRight w:val="0"/>
      <w:marTop w:val="0"/>
      <w:marBottom w:val="0"/>
      <w:divBdr>
        <w:top w:val="none" w:sz="0" w:space="0" w:color="auto"/>
        <w:left w:val="none" w:sz="0" w:space="0" w:color="auto"/>
        <w:bottom w:val="none" w:sz="0" w:space="0" w:color="auto"/>
        <w:right w:val="none" w:sz="0" w:space="0" w:color="auto"/>
      </w:divBdr>
    </w:div>
    <w:div w:id="1306281728">
      <w:bodyDiv w:val="1"/>
      <w:marLeft w:val="0"/>
      <w:marRight w:val="0"/>
      <w:marTop w:val="0"/>
      <w:marBottom w:val="0"/>
      <w:divBdr>
        <w:top w:val="none" w:sz="0" w:space="0" w:color="auto"/>
        <w:left w:val="none" w:sz="0" w:space="0" w:color="auto"/>
        <w:bottom w:val="none" w:sz="0" w:space="0" w:color="auto"/>
        <w:right w:val="none" w:sz="0" w:space="0" w:color="auto"/>
      </w:divBdr>
    </w:div>
    <w:div w:id="1328630249">
      <w:bodyDiv w:val="1"/>
      <w:marLeft w:val="0"/>
      <w:marRight w:val="0"/>
      <w:marTop w:val="0"/>
      <w:marBottom w:val="0"/>
      <w:divBdr>
        <w:top w:val="none" w:sz="0" w:space="0" w:color="auto"/>
        <w:left w:val="none" w:sz="0" w:space="0" w:color="auto"/>
        <w:bottom w:val="none" w:sz="0" w:space="0" w:color="auto"/>
        <w:right w:val="none" w:sz="0" w:space="0" w:color="auto"/>
      </w:divBdr>
      <w:divsChild>
        <w:div w:id="1755466799">
          <w:marLeft w:val="0"/>
          <w:marRight w:val="0"/>
          <w:marTop w:val="0"/>
          <w:marBottom w:val="0"/>
          <w:divBdr>
            <w:top w:val="none" w:sz="0" w:space="0" w:color="auto"/>
            <w:left w:val="none" w:sz="0" w:space="0" w:color="auto"/>
            <w:bottom w:val="none" w:sz="0" w:space="0" w:color="auto"/>
            <w:right w:val="none" w:sz="0" w:space="0" w:color="auto"/>
          </w:divBdr>
          <w:divsChild>
            <w:div w:id="1526214242">
              <w:marLeft w:val="-225"/>
              <w:marRight w:val="-225"/>
              <w:marTop w:val="0"/>
              <w:marBottom w:val="0"/>
              <w:divBdr>
                <w:top w:val="none" w:sz="0" w:space="0" w:color="auto"/>
                <w:left w:val="none" w:sz="0" w:space="0" w:color="auto"/>
                <w:bottom w:val="none" w:sz="0" w:space="0" w:color="auto"/>
                <w:right w:val="none" w:sz="0" w:space="0" w:color="auto"/>
              </w:divBdr>
              <w:divsChild>
                <w:div w:id="160195370">
                  <w:marLeft w:val="0"/>
                  <w:marRight w:val="0"/>
                  <w:marTop w:val="0"/>
                  <w:marBottom w:val="0"/>
                  <w:divBdr>
                    <w:top w:val="none" w:sz="0" w:space="0" w:color="auto"/>
                    <w:left w:val="none" w:sz="0" w:space="0" w:color="auto"/>
                    <w:bottom w:val="none" w:sz="0" w:space="0" w:color="auto"/>
                    <w:right w:val="none" w:sz="0" w:space="0" w:color="auto"/>
                  </w:divBdr>
                  <w:divsChild>
                    <w:div w:id="1061441992">
                      <w:marLeft w:val="0"/>
                      <w:marRight w:val="0"/>
                      <w:marTop w:val="0"/>
                      <w:marBottom w:val="0"/>
                      <w:divBdr>
                        <w:top w:val="none" w:sz="0" w:space="0" w:color="auto"/>
                        <w:left w:val="none" w:sz="0" w:space="0" w:color="auto"/>
                        <w:bottom w:val="none" w:sz="0" w:space="0" w:color="auto"/>
                        <w:right w:val="none" w:sz="0" w:space="0" w:color="auto"/>
                      </w:divBdr>
                      <w:divsChild>
                        <w:div w:id="217741839">
                          <w:marLeft w:val="0"/>
                          <w:marRight w:val="0"/>
                          <w:marTop w:val="0"/>
                          <w:marBottom w:val="0"/>
                          <w:divBdr>
                            <w:top w:val="none" w:sz="0" w:space="0" w:color="auto"/>
                            <w:left w:val="none" w:sz="0" w:space="0" w:color="auto"/>
                            <w:bottom w:val="none" w:sz="0" w:space="0" w:color="auto"/>
                            <w:right w:val="none" w:sz="0" w:space="0" w:color="auto"/>
                          </w:divBdr>
                          <w:divsChild>
                            <w:div w:id="333458625">
                              <w:marLeft w:val="-225"/>
                              <w:marRight w:val="-225"/>
                              <w:marTop w:val="0"/>
                              <w:marBottom w:val="0"/>
                              <w:divBdr>
                                <w:top w:val="none" w:sz="0" w:space="0" w:color="auto"/>
                                <w:left w:val="none" w:sz="0" w:space="0" w:color="auto"/>
                                <w:bottom w:val="none" w:sz="0" w:space="0" w:color="auto"/>
                                <w:right w:val="none" w:sz="0" w:space="0" w:color="auto"/>
                              </w:divBdr>
                              <w:divsChild>
                                <w:div w:id="1536457981">
                                  <w:marLeft w:val="0"/>
                                  <w:marRight w:val="0"/>
                                  <w:marTop w:val="0"/>
                                  <w:marBottom w:val="0"/>
                                  <w:divBdr>
                                    <w:top w:val="none" w:sz="0" w:space="0" w:color="auto"/>
                                    <w:left w:val="none" w:sz="0" w:space="0" w:color="auto"/>
                                    <w:bottom w:val="none" w:sz="0" w:space="0" w:color="auto"/>
                                    <w:right w:val="none" w:sz="0" w:space="0" w:color="auto"/>
                                  </w:divBdr>
                                  <w:divsChild>
                                    <w:div w:id="1611090234">
                                      <w:marLeft w:val="0"/>
                                      <w:marRight w:val="0"/>
                                      <w:marTop w:val="0"/>
                                      <w:marBottom w:val="0"/>
                                      <w:divBdr>
                                        <w:top w:val="none" w:sz="0" w:space="0" w:color="auto"/>
                                        <w:left w:val="none" w:sz="0" w:space="0" w:color="auto"/>
                                        <w:bottom w:val="none" w:sz="0" w:space="0" w:color="auto"/>
                                        <w:right w:val="none" w:sz="0" w:space="0" w:color="auto"/>
                                      </w:divBdr>
                                      <w:divsChild>
                                        <w:div w:id="1578981561">
                                          <w:marLeft w:val="0"/>
                                          <w:marRight w:val="0"/>
                                          <w:marTop w:val="0"/>
                                          <w:marBottom w:val="0"/>
                                          <w:divBdr>
                                            <w:top w:val="none" w:sz="0" w:space="0" w:color="auto"/>
                                            <w:left w:val="none" w:sz="0" w:space="0" w:color="auto"/>
                                            <w:bottom w:val="none" w:sz="0" w:space="0" w:color="auto"/>
                                            <w:right w:val="none" w:sz="0" w:space="0" w:color="auto"/>
                                          </w:divBdr>
                                          <w:divsChild>
                                            <w:div w:id="692607772">
                                              <w:marLeft w:val="0"/>
                                              <w:marRight w:val="0"/>
                                              <w:marTop w:val="0"/>
                                              <w:marBottom w:val="0"/>
                                              <w:divBdr>
                                                <w:top w:val="none" w:sz="0" w:space="0" w:color="auto"/>
                                                <w:left w:val="none" w:sz="0" w:space="0" w:color="auto"/>
                                                <w:bottom w:val="none" w:sz="0" w:space="0" w:color="auto"/>
                                                <w:right w:val="none" w:sz="0" w:space="0" w:color="auto"/>
                                              </w:divBdr>
                                              <w:divsChild>
                                                <w:div w:id="2067758323">
                                                  <w:marLeft w:val="0"/>
                                                  <w:marRight w:val="0"/>
                                                  <w:marTop w:val="0"/>
                                                  <w:marBottom w:val="0"/>
                                                  <w:divBdr>
                                                    <w:top w:val="none" w:sz="0" w:space="0" w:color="auto"/>
                                                    <w:left w:val="none" w:sz="0" w:space="0" w:color="auto"/>
                                                    <w:bottom w:val="none" w:sz="0" w:space="0" w:color="auto"/>
                                                    <w:right w:val="none" w:sz="0" w:space="0" w:color="auto"/>
                                                  </w:divBdr>
                                                  <w:divsChild>
                                                    <w:div w:id="492987906">
                                                      <w:marLeft w:val="0"/>
                                                      <w:marRight w:val="0"/>
                                                      <w:marTop w:val="0"/>
                                                      <w:marBottom w:val="0"/>
                                                      <w:divBdr>
                                                        <w:top w:val="none" w:sz="0" w:space="0" w:color="auto"/>
                                                        <w:left w:val="none" w:sz="0" w:space="0" w:color="auto"/>
                                                        <w:bottom w:val="none" w:sz="0" w:space="0" w:color="auto"/>
                                                        <w:right w:val="none" w:sz="0" w:space="0" w:color="auto"/>
                                                      </w:divBdr>
                                                      <w:divsChild>
                                                        <w:div w:id="141820008">
                                                          <w:marLeft w:val="0"/>
                                                          <w:marRight w:val="0"/>
                                                          <w:marTop w:val="0"/>
                                                          <w:marBottom w:val="0"/>
                                                          <w:divBdr>
                                                            <w:top w:val="none" w:sz="0" w:space="0" w:color="auto"/>
                                                            <w:left w:val="none" w:sz="0" w:space="0" w:color="auto"/>
                                                            <w:bottom w:val="none" w:sz="0" w:space="0" w:color="auto"/>
                                                            <w:right w:val="none" w:sz="0" w:space="0" w:color="auto"/>
                                                          </w:divBdr>
                                                          <w:divsChild>
                                                            <w:div w:id="597912797">
                                                              <w:marLeft w:val="0"/>
                                                              <w:marRight w:val="0"/>
                                                              <w:marTop w:val="0"/>
                                                              <w:marBottom w:val="0"/>
                                                              <w:divBdr>
                                                                <w:top w:val="none" w:sz="0" w:space="0" w:color="auto"/>
                                                                <w:left w:val="none" w:sz="0" w:space="0" w:color="auto"/>
                                                                <w:bottom w:val="none" w:sz="0" w:space="0" w:color="auto"/>
                                                                <w:right w:val="none" w:sz="0" w:space="0" w:color="auto"/>
                                                              </w:divBdr>
                                                              <w:divsChild>
                                                                <w:div w:id="8899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5065441">
      <w:bodyDiv w:val="1"/>
      <w:marLeft w:val="0"/>
      <w:marRight w:val="0"/>
      <w:marTop w:val="0"/>
      <w:marBottom w:val="0"/>
      <w:divBdr>
        <w:top w:val="none" w:sz="0" w:space="0" w:color="auto"/>
        <w:left w:val="none" w:sz="0" w:space="0" w:color="auto"/>
        <w:bottom w:val="none" w:sz="0" w:space="0" w:color="auto"/>
        <w:right w:val="none" w:sz="0" w:space="0" w:color="auto"/>
      </w:divBdr>
      <w:divsChild>
        <w:div w:id="744105829">
          <w:marLeft w:val="0"/>
          <w:marRight w:val="0"/>
          <w:marTop w:val="0"/>
          <w:marBottom w:val="0"/>
          <w:divBdr>
            <w:top w:val="none" w:sz="0" w:space="0" w:color="auto"/>
            <w:left w:val="none" w:sz="0" w:space="0" w:color="auto"/>
            <w:bottom w:val="none" w:sz="0" w:space="0" w:color="auto"/>
            <w:right w:val="none" w:sz="0" w:space="0" w:color="auto"/>
          </w:divBdr>
          <w:divsChild>
            <w:div w:id="164518943">
              <w:marLeft w:val="0"/>
              <w:marRight w:val="0"/>
              <w:marTop w:val="0"/>
              <w:marBottom w:val="0"/>
              <w:divBdr>
                <w:top w:val="single" w:sz="2" w:space="0" w:color="C0ABAA"/>
                <w:left w:val="single" w:sz="6" w:space="0" w:color="C0ABAA"/>
                <w:bottom w:val="single" w:sz="2" w:space="0" w:color="C0ABAA"/>
                <w:right w:val="single" w:sz="6" w:space="0" w:color="C0ABAA"/>
              </w:divBdr>
              <w:divsChild>
                <w:div w:id="155832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93903">
      <w:bodyDiv w:val="1"/>
      <w:marLeft w:val="0"/>
      <w:marRight w:val="0"/>
      <w:marTop w:val="0"/>
      <w:marBottom w:val="0"/>
      <w:divBdr>
        <w:top w:val="none" w:sz="0" w:space="0" w:color="auto"/>
        <w:left w:val="none" w:sz="0" w:space="0" w:color="auto"/>
        <w:bottom w:val="none" w:sz="0" w:space="0" w:color="auto"/>
        <w:right w:val="none" w:sz="0" w:space="0" w:color="auto"/>
      </w:divBdr>
      <w:divsChild>
        <w:div w:id="1911232185">
          <w:marLeft w:val="0"/>
          <w:marRight w:val="0"/>
          <w:marTop w:val="0"/>
          <w:marBottom w:val="0"/>
          <w:divBdr>
            <w:top w:val="none" w:sz="0" w:space="0" w:color="auto"/>
            <w:left w:val="none" w:sz="0" w:space="0" w:color="auto"/>
            <w:bottom w:val="none" w:sz="0" w:space="0" w:color="auto"/>
            <w:right w:val="none" w:sz="0" w:space="0" w:color="auto"/>
          </w:divBdr>
          <w:divsChild>
            <w:div w:id="1575512775">
              <w:marLeft w:val="-225"/>
              <w:marRight w:val="-225"/>
              <w:marTop w:val="0"/>
              <w:marBottom w:val="0"/>
              <w:divBdr>
                <w:top w:val="none" w:sz="0" w:space="0" w:color="auto"/>
                <w:left w:val="none" w:sz="0" w:space="0" w:color="auto"/>
                <w:bottom w:val="none" w:sz="0" w:space="0" w:color="auto"/>
                <w:right w:val="none" w:sz="0" w:space="0" w:color="auto"/>
              </w:divBdr>
              <w:divsChild>
                <w:div w:id="625476654">
                  <w:marLeft w:val="0"/>
                  <w:marRight w:val="0"/>
                  <w:marTop w:val="0"/>
                  <w:marBottom w:val="0"/>
                  <w:divBdr>
                    <w:top w:val="none" w:sz="0" w:space="0" w:color="auto"/>
                    <w:left w:val="none" w:sz="0" w:space="0" w:color="auto"/>
                    <w:bottom w:val="none" w:sz="0" w:space="0" w:color="auto"/>
                    <w:right w:val="none" w:sz="0" w:space="0" w:color="auto"/>
                  </w:divBdr>
                  <w:divsChild>
                    <w:div w:id="2135249943">
                      <w:marLeft w:val="0"/>
                      <w:marRight w:val="0"/>
                      <w:marTop w:val="0"/>
                      <w:marBottom w:val="0"/>
                      <w:divBdr>
                        <w:top w:val="none" w:sz="0" w:space="0" w:color="auto"/>
                        <w:left w:val="none" w:sz="0" w:space="0" w:color="auto"/>
                        <w:bottom w:val="none" w:sz="0" w:space="0" w:color="auto"/>
                        <w:right w:val="none" w:sz="0" w:space="0" w:color="auto"/>
                      </w:divBdr>
                      <w:divsChild>
                        <w:div w:id="1039551073">
                          <w:marLeft w:val="0"/>
                          <w:marRight w:val="0"/>
                          <w:marTop w:val="0"/>
                          <w:marBottom w:val="0"/>
                          <w:divBdr>
                            <w:top w:val="none" w:sz="0" w:space="0" w:color="auto"/>
                            <w:left w:val="none" w:sz="0" w:space="0" w:color="auto"/>
                            <w:bottom w:val="none" w:sz="0" w:space="0" w:color="auto"/>
                            <w:right w:val="none" w:sz="0" w:space="0" w:color="auto"/>
                          </w:divBdr>
                          <w:divsChild>
                            <w:div w:id="1536388646">
                              <w:marLeft w:val="-225"/>
                              <w:marRight w:val="-225"/>
                              <w:marTop w:val="0"/>
                              <w:marBottom w:val="0"/>
                              <w:divBdr>
                                <w:top w:val="none" w:sz="0" w:space="0" w:color="auto"/>
                                <w:left w:val="none" w:sz="0" w:space="0" w:color="auto"/>
                                <w:bottom w:val="none" w:sz="0" w:space="0" w:color="auto"/>
                                <w:right w:val="none" w:sz="0" w:space="0" w:color="auto"/>
                              </w:divBdr>
                              <w:divsChild>
                                <w:div w:id="1222255374">
                                  <w:marLeft w:val="0"/>
                                  <w:marRight w:val="0"/>
                                  <w:marTop w:val="0"/>
                                  <w:marBottom w:val="0"/>
                                  <w:divBdr>
                                    <w:top w:val="none" w:sz="0" w:space="0" w:color="auto"/>
                                    <w:left w:val="none" w:sz="0" w:space="0" w:color="auto"/>
                                    <w:bottom w:val="none" w:sz="0" w:space="0" w:color="auto"/>
                                    <w:right w:val="none" w:sz="0" w:space="0" w:color="auto"/>
                                  </w:divBdr>
                                  <w:divsChild>
                                    <w:div w:id="1767383311">
                                      <w:marLeft w:val="0"/>
                                      <w:marRight w:val="0"/>
                                      <w:marTop w:val="0"/>
                                      <w:marBottom w:val="0"/>
                                      <w:divBdr>
                                        <w:top w:val="none" w:sz="0" w:space="0" w:color="auto"/>
                                        <w:left w:val="none" w:sz="0" w:space="0" w:color="auto"/>
                                        <w:bottom w:val="none" w:sz="0" w:space="0" w:color="auto"/>
                                        <w:right w:val="none" w:sz="0" w:space="0" w:color="auto"/>
                                      </w:divBdr>
                                      <w:divsChild>
                                        <w:div w:id="1150832565">
                                          <w:marLeft w:val="0"/>
                                          <w:marRight w:val="0"/>
                                          <w:marTop w:val="0"/>
                                          <w:marBottom w:val="0"/>
                                          <w:divBdr>
                                            <w:top w:val="none" w:sz="0" w:space="0" w:color="auto"/>
                                            <w:left w:val="none" w:sz="0" w:space="0" w:color="auto"/>
                                            <w:bottom w:val="none" w:sz="0" w:space="0" w:color="auto"/>
                                            <w:right w:val="none" w:sz="0" w:space="0" w:color="auto"/>
                                          </w:divBdr>
                                          <w:divsChild>
                                            <w:div w:id="1391538748">
                                              <w:marLeft w:val="0"/>
                                              <w:marRight w:val="0"/>
                                              <w:marTop w:val="0"/>
                                              <w:marBottom w:val="0"/>
                                              <w:divBdr>
                                                <w:top w:val="none" w:sz="0" w:space="0" w:color="auto"/>
                                                <w:left w:val="none" w:sz="0" w:space="0" w:color="auto"/>
                                                <w:bottom w:val="none" w:sz="0" w:space="0" w:color="auto"/>
                                                <w:right w:val="none" w:sz="0" w:space="0" w:color="auto"/>
                                              </w:divBdr>
                                              <w:divsChild>
                                                <w:div w:id="1885629950">
                                                  <w:marLeft w:val="0"/>
                                                  <w:marRight w:val="0"/>
                                                  <w:marTop w:val="0"/>
                                                  <w:marBottom w:val="0"/>
                                                  <w:divBdr>
                                                    <w:top w:val="none" w:sz="0" w:space="0" w:color="auto"/>
                                                    <w:left w:val="none" w:sz="0" w:space="0" w:color="auto"/>
                                                    <w:bottom w:val="none" w:sz="0" w:space="0" w:color="auto"/>
                                                    <w:right w:val="none" w:sz="0" w:space="0" w:color="auto"/>
                                                  </w:divBdr>
                                                  <w:divsChild>
                                                    <w:div w:id="1323268060">
                                                      <w:marLeft w:val="0"/>
                                                      <w:marRight w:val="0"/>
                                                      <w:marTop w:val="0"/>
                                                      <w:marBottom w:val="0"/>
                                                      <w:divBdr>
                                                        <w:top w:val="none" w:sz="0" w:space="0" w:color="auto"/>
                                                        <w:left w:val="none" w:sz="0" w:space="0" w:color="auto"/>
                                                        <w:bottom w:val="none" w:sz="0" w:space="0" w:color="auto"/>
                                                        <w:right w:val="none" w:sz="0" w:space="0" w:color="auto"/>
                                                      </w:divBdr>
                                                      <w:divsChild>
                                                        <w:div w:id="2070683756">
                                                          <w:marLeft w:val="0"/>
                                                          <w:marRight w:val="0"/>
                                                          <w:marTop w:val="0"/>
                                                          <w:marBottom w:val="0"/>
                                                          <w:divBdr>
                                                            <w:top w:val="none" w:sz="0" w:space="0" w:color="auto"/>
                                                            <w:left w:val="none" w:sz="0" w:space="0" w:color="auto"/>
                                                            <w:bottom w:val="none" w:sz="0" w:space="0" w:color="auto"/>
                                                            <w:right w:val="none" w:sz="0" w:space="0" w:color="auto"/>
                                                          </w:divBdr>
                                                          <w:divsChild>
                                                            <w:div w:id="1540623861">
                                                              <w:marLeft w:val="0"/>
                                                              <w:marRight w:val="0"/>
                                                              <w:marTop w:val="0"/>
                                                              <w:marBottom w:val="0"/>
                                                              <w:divBdr>
                                                                <w:top w:val="none" w:sz="0" w:space="0" w:color="auto"/>
                                                                <w:left w:val="none" w:sz="0" w:space="0" w:color="auto"/>
                                                                <w:bottom w:val="none" w:sz="0" w:space="0" w:color="auto"/>
                                                                <w:right w:val="none" w:sz="0" w:space="0" w:color="auto"/>
                                                              </w:divBdr>
                                                              <w:divsChild>
                                                                <w:div w:id="56460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3993750">
      <w:bodyDiv w:val="1"/>
      <w:marLeft w:val="0"/>
      <w:marRight w:val="0"/>
      <w:marTop w:val="0"/>
      <w:marBottom w:val="0"/>
      <w:divBdr>
        <w:top w:val="none" w:sz="0" w:space="0" w:color="auto"/>
        <w:left w:val="none" w:sz="0" w:space="0" w:color="auto"/>
        <w:bottom w:val="none" w:sz="0" w:space="0" w:color="auto"/>
        <w:right w:val="none" w:sz="0" w:space="0" w:color="auto"/>
      </w:divBdr>
    </w:div>
    <w:div w:id="1356686346">
      <w:bodyDiv w:val="1"/>
      <w:marLeft w:val="0"/>
      <w:marRight w:val="0"/>
      <w:marTop w:val="0"/>
      <w:marBottom w:val="0"/>
      <w:divBdr>
        <w:top w:val="none" w:sz="0" w:space="0" w:color="auto"/>
        <w:left w:val="none" w:sz="0" w:space="0" w:color="auto"/>
        <w:bottom w:val="none" w:sz="0" w:space="0" w:color="auto"/>
        <w:right w:val="none" w:sz="0" w:space="0" w:color="auto"/>
      </w:divBdr>
    </w:div>
    <w:div w:id="1367218528">
      <w:bodyDiv w:val="1"/>
      <w:marLeft w:val="0"/>
      <w:marRight w:val="0"/>
      <w:marTop w:val="0"/>
      <w:marBottom w:val="0"/>
      <w:divBdr>
        <w:top w:val="none" w:sz="0" w:space="0" w:color="auto"/>
        <w:left w:val="none" w:sz="0" w:space="0" w:color="auto"/>
        <w:bottom w:val="none" w:sz="0" w:space="0" w:color="auto"/>
        <w:right w:val="none" w:sz="0" w:space="0" w:color="auto"/>
      </w:divBdr>
    </w:div>
    <w:div w:id="1368726176">
      <w:bodyDiv w:val="1"/>
      <w:marLeft w:val="0"/>
      <w:marRight w:val="0"/>
      <w:marTop w:val="0"/>
      <w:marBottom w:val="0"/>
      <w:divBdr>
        <w:top w:val="none" w:sz="0" w:space="0" w:color="auto"/>
        <w:left w:val="none" w:sz="0" w:space="0" w:color="auto"/>
        <w:bottom w:val="none" w:sz="0" w:space="0" w:color="auto"/>
        <w:right w:val="none" w:sz="0" w:space="0" w:color="auto"/>
      </w:divBdr>
    </w:div>
    <w:div w:id="1372464411">
      <w:bodyDiv w:val="1"/>
      <w:marLeft w:val="0"/>
      <w:marRight w:val="0"/>
      <w:marTop w:val="0"/>
      <w:marBottom w:val="0"/>
      <w:divBdr>
        <w:top w:val="none" w:sz="0" w:space="0" w:color="auto"/>
        <w:left w:val="none" w:sz="0" w:space="0" w:color="auto"/>
        <w:bottom w:val="none" w:sz="0" w:space="0" w:color="auto"/>
        <w:right w:val="none" w:sz="0" w:space="0" w:color="auto"/>
      </w:divBdr>
    </w:div>
    <w:div w:id="1372806768">
      <w:bodyDiv w:val="1"/>
      <w:marLeft w:val="0"/>
      <w:marRight w:val="0"/>
      <w:marTop w:val="0"/>
      <w:marBottom w:val="0"/>
      <w:divBdr>
        <w:top w:val="none" w:sz="0" w:space="0" w:color="auto"/>
        <w:left w:val="none" w:sz="0" w:space="0" w:color="auto"/>
        <w:bottom w:val="none" w:sz="0" w:space="0" w:color="auto"/>
        <w:right w:val="none" w:sz="0" w:space="0" w:color="auto"/>
      </w:divBdr>
    </w:div>
    <w:div w:id="1421103139">
      <w:bodyDiv w:val="1"/>
      <w:marLeft w:val="0"/>
      <w:marRight w:val="0"/>
      <w:marTop w:val="0"/>
      <w:marBottom w:val="0"/>
      <w:divBdr>
        <w:top w:val="none" w:sz="0" w:space="0" w:color="auto"/>
        <w:left w:val="none" w:sz="0" w:space="0" w:color="auto"/>
        <w:bottom w:val="none" w:sz="0" w:space="0" w:color="auto"/>
        <w:right w:val="none" w:sz="0" w:space="0" w:color="auto"/>
      </w:divBdr>
    </w:div>
    <w:div w:id="1434084335">
      <w:bodyDiv w:val="1"/>
      <w:marLeft w:val="0"/>
      <w:marRight w:val="0"/>
      <w:marTop w:val="0"/>
      <w:marBottom w:val="0"/>
      <w:divBdr>
        <w:top w:val="none" w:sz="0" w:space="0" w:color="auto"/>
        <w:left w:val="none" w:sz="0" w:space="0" w:color="auto"/>
        <w:bottom w:val="none" w:sz="0" w:space="0" w:color="auto"/>
        <w:right w:val="none" w:sz="0" w:space="0" w:color="auto"/>
      </w:divBdr>
    </w:div>
    <w:div w:id="1444423971">
      <w:bodyDiv w:val="1"/>
      <w:marLeft w:val="0"/>
      <w:marRight w:val="0"/>
      <w:marTop w:val="0"/>
      <w:marBottom w:val="0"/>
      <w:divBdr>
        <w:top w:val="none" w:sz="0" w:space="0" w:color="auto"/>
        <w:left w:val="none" w:sz="0" w:space="0" w:color="auto"/>
        <w:bottom w:val="none" w:sz="0" w:space="0" w:color="auto"/>
        <w:right w:val="none" w:sz="0" w:space="0" w:color="auto"/>
      </w:divBdr>
    </w:div>
    <w:div w:id="1481119561">
      <w:bodyDiv w:val="1"/>
      <w:marLeft w:val="0"/>
      <w:marRight w:val="0"/>
      <w:marTop w:val="0"/>
      <w:marBottom w:val="0"/>
      <w:divBdr>
        <w:top w:val="none" w:sz="0" w:space="0" w:color="auto"/>
        <w:left w:val="none" w:sz="0" w:space="0" w:color="auto"/>
        <w:bottom w:val="none" w:sz="0" w:space="0" w:color="auto"/>
        <w:right w:val="none" w:sz="0" w:space="0" w:color="auto"/>
      </w:divBdr>
    </w:div>
    <w:div w:id="1501122616">
      <w:bodyDiv w:val="1"/>
      <w:marLeft w:val="0"/>
      <w:marRight w:val="0"/>
      <w:marTop w:val="0"/>
      <w:marBottom w:val="0"/>
      <w:divBdr>
        <w:top w:val="none" w:sz="0" w:space="0" w:color="auto"/>
        <w:left w:val="none" w:sz="0" w:space="0" w:color="auto"/>
        <w:bottom w:val="none" w:sz="0" w:space="0" w:color="auto"/>
        <w:right w:val="none" w:sz="0" w:space="0" w:color="auto"/>
      </w:divBdr>
    </w:div>
    <w:div w:id="1534346885">
      <w:bodyDiv w:val="1"/>
      <w:marLeft w:val="0"/>
      <w:marRight w:val="0"/>
      <w:marTop w:val="0"/>
      <w:marBottom w:val="0"/>
      <w:divBdr>
        <w:top w:val="none" w:sz="0" w:space="0" w:color="auto"/>
        <w:left w:val="none" w:sz="0" w:space="0" w:color="auto"/>
        <w:bottom w:val="none" w:sz="0" w:space="0" w:color="auto"/>
        <w:right w:val="none" w:sz="0" w:space="0" w:color="auto"/>
      </w:divBdr>
    </w:div>
    <w:div w:id="1572739875">
      <w:bodyDiv w:val="1"/>
      <w:marLeft w:val="0"/>
      <w:marRight w:val="0"/>
      <w:marTop w:val="0"/>
      <w:marBottom w:val="0"/>
      <w:divBdr>
        <w:top w:val="none" w:sz="0" w:space="0" w:color="auto"/>
        <w:left w:val="none" w:sz="0" w:space="0" w:color="auto"/>
        <w:bottom w:val="none" w:sz="0" w:space="0" w:color="auto"/>
        <w:right w:val="none" w:sz="0" w:space="0" w:color="auto"/>
      </w:divBdr>
    </w:div>
    <w:div w:id="1584991727">
      <w:bodyDiv w:val="1"/>
      <w:marLeft w:val="0"/>
      <w:marRight w:val="0"/>
      <w:marTop w:val="0"/>
      <w:marBottom w:val="0"/>
      <w:divBdr>
        <w:top w:val="none" w:sz="0" w:space="0" w:color="auto"/>
        <w:left w:val="none" w:sz="0" w:space="0" w:color="auto"/>
        <w:bottom w:val="none" w:sz="0" w:space="0" w:color="auto"/>
        <w:right w:val="none" w:sz="0" w:space="0" w:color="auto"/>
      </w:divBdr>
    </w:div>
    <w:div w:id="1599366265">
      <w:bodyDiv w:val="1"/>
      <w:marLeft w:val="0"/>
      <w:marRight w:val="0"/>
      <w:marTop w:val="0"/>
      <w:marBottom w:val="0"/>
      <w:divBdr>
        <w:top w:val="none" w:sz="0" w:space="0" w:color="auto"/>
        <w:left w:val="none" w:sz="0" w:space="0" w:color="auto"/>
        <w:bottom w:val="none" w:sz="0" w:space="0" w:color="auto"/>
        <w:right w:val="none" w:sz="0" w:space="0" w:color="auto"/>
      </w:divBdr>
    </w:div>
    <w:div w:id="1604144909">
      <w:bodyDiv w:val="1"/>
      <w:marLeft w:val="0"/>
      <w:marRight w:val="0"/>
      <w:marTop w:val="0"/>
      <w:marBottom w:val="0"/>
      <w:divBdr>
        <w:top w:val="none" w:sz="0" w:space="0" w:color="auto"/>
        <w:left w:val="none" w:sz="0" w:space="0" w:color="auto"/>
        <w:bottom w:val="none" w:sz="0" w:space="0" w:color="auto"/>
        <w:right w:val="none" w:sz="0" w:space="0" w:color="auto"/>
      </w:divBdr>
    </w:div>
    <w:div w:id="1625229041">
      <w:bodyDiv w:val="1"/>
      <w:marLeft w:val="0"/>
      <w:marRight w:val="0"/>
      <w:marTop w:val="0"/>
      <w:marBottom w:val="0"/>
      <w:divBdr>
        <w:top w:val="none" w:sz="0" w:space="0" w:color="auto"/>
        <w:left w:val="none" w:sz="0" w:space="0" w:color="auto"/>
        <w:bottom w:val="none" w:sz="0" w:space="0" w:color="auto"/>
        <w:right w:val="none" w:sz="0" w:space="0" w:color="auto"/>
      </w:divBdr>
      <w:divsChild>
        <w:div w:id="437676605">
          <w:marLeft w:val="0"/>
          <w:marRight w:val="0"/>
          <w:marTop w:val="0"/>
          <w:marBottom w:val="0"/>
          <w:divBdr>
            <w:top w:val="none" w:sz="0" w:space="0" w:color="auto"/>
            <w:left w:val="none" w:sz="0" w:space="0" w:color="auto"/>
            <w:bottom w:val="none" w:sz="0" w:space="0" w:color="auto"/>
            <w:right w:val="none" w:sz="0" w:space="0" w:color="auto"/>
          </w:divBdr>
          <w:divsChild>
            <w:div w:id="921766623">
              <w:marLeft w:val="0"/>
              <w:marRight w:val="0"/>
              <w:marTop w:val="0"/>
              <w:marBottom w:val="0"/>
              <w:divBdr>
                <w:top w:val="none" w:sz="0" w:space="0" w:color="auto"/>
                <w:left w:val="none" w:sz="0" w:space="0" w:color="auto"/>
                <w:bottom w:val="single" w:sz="6" w:space="0" w:color="111111"/>
                <w:right w:val="none" w:sz="0" w:space="0" w:color="auto"/>
              </w:divBdr>
            </w:div>
          </w:divsChild>
        </w:div>
      </w:divsChild>
    </w:div>
    <w:div w:id="1698042909">
      <w:bodyDiv w:val="1"/>
      <w:marLeft w:val="0"/>
      <w:marRight w:val="0"/>
      <w:marTop w:val="0"/>
      <w:marBottom w:val="0"/>
      <w:divBdr>
        <w:top w:val="none" w:sz="0" w:space="0" w:color="auto"/>
        <w:left w:val="none" w:sz="0" w:space="0" w:color="auto"/>
        <w:bottom w:val="none" w:sz="0" w:space="0" w:color="auto"/>
        <w:right w:val="none" w:sz="0" w:space="0" w:color="auto"/>
      </w:divBdr>
    </w:div>
    <w:div w:id="1731032042">
      <w:bodyDiv w:val="1"/>
      <w:marLeft w:val="0"/>
      <w:marRight w:val="0"/>
      <w:marTop w:val="0"/>
      <w:marBottom w:val="0"/>
      <w:divBdr>
        <w:top w:val="none" w:sz="0" w:space="0" w:color="auto"/>
        <w:left w:val="none" w:sz="0" w:space="0" w:color="auto"/>
        <w:bottom w:val="none" w:sz="0" w:space="0" w:color="auto"/>
        <w:right w:val="none" w:sz="0" w:space="0" w:color="auto"/>
      </w:divBdr>
    </w:div>
    <w:div w:id="1764642049">
      <w:bodyDiv w:val="1"/>
      <w:marLeft w:val="0"/>
      <w:marRight w:val="0"/>
      <w:marTop w:val="0"/>
      <w:marBottom w:val="0"/>
      <w:divBdr>
        <w:top w:val="none" w:sz="0" w:space="0" w:color="auto"/>
        <w:left w:val="none" w:sz="0" w:space="0" w:color="auto"/>
        <w:bottom w:val="none" w:sz="0" w:space="0" w:color="auto"/>
        <w:right w:val="none" w:sz="0" w:space="0" w:color="auto"/>
      </w:divBdr>
    </w:div>
    <w:div w:id="1804228677">
      <w:bodyDiv w:val="1"/>
      <w:marLeft w:val="0"/>
      <w:marRight w:val="0"/>
      <w:marTop w:val="0"/>
      <w:marBottom w:val="0"/>
      <w:divBdr>
        <w:top w:val="none" w:sz="0" w:space="0" w:color="auto"/>
        <w:left w:val="none" w:sz="0" w:space="0" w:color="auto"/>
        <w:bottom w:val="none" w:sz="0" w:space="0" w:color="auto"/>
        <w:right w:val="none" w:sz="0" w:space="0" w:color="auto"/>
      </w:divBdr>
    </w:div>
    <w:div w:id="1805734534">
      <w:bodyDiv w:val="1"/>
      <w:marLeft w:val="0"/>
      <w:marRight w:val="0"/>
      <w:marTop w:val="0"/>
      <w:marBottom w:val="0"/>
      <w:divBdr>
        <w:top w:val="none" w:sz="0" w:space="0" w:color="auto"/>
        <w:left w:val="none" w:sz="0" w:space="0" w:color="auto"/>
        <w:bottom w:val="none" w:sz="0" w:space="0" w:color="auto"/>
        <w:right w:val="none" w:sz="0" w:space="0" w:color="auto"/>
      </w:divBdr>
      <w:divsChild>
        <w:div w:id="730082902">
          <w:marLeft w:val="0"/>
          <w:marRight w:val="0"/>
          <w:marTop w:val="0"/>
          <w:marBottom w:val="0"/>
          <w:divBdr>
            <w:top w:val="none" w:sz="0" w:space="0" w:color="auto"/>
            <w:left w:val="none" w:sz="0" w:space="0" w:color="auto"/>
            <w:bottom w:val="none" w:sz="0" w:space="0" w:color="auto"/>
            <w:right w:val="none" w:sz="0" w:space="0" w:color="auto"/>
          </w:divBdr>
        </w:div>
      </w:divsChild>
    </w:div>
    <w:div w:id="1840656496">
      <w:bodyDiv w:val="1"/>
      <w:marLeft w:val="0"/>
      <w:marRight w:val="0"/>
      <w:marTop w:val="0"/>
      <w:marBottom w:val="0"/>
      <w:divBdr>
        <w:top w:val="none" w:sz="0" w:space="0" w:color="auto"/>
        <w:left w:val="none" w:sz="0" w:space="0" w:color="auto"/>
        <w:bottom w:val="none" w:sz="0" w:space="0" w:color="auto"/>
        <w:right w:val="none" w:sz="0" w:space="0" w:color="auto"/>
      </w:divBdr>
    </w:div>
    <w:div w:id="1886866115">
      <w:bodyDiv w:val="1"/>
      <w:marLeft w:val="0"/>
      <w:marRight w:val="0"/>
      <w:marTop w:val="0"/>
      <w:marBottom w:val="0"/>
      <w:divBdr>
        <w:top w:val="none" w:sz="0" w:space="0" w:color="auto"/>
        <w:left w:val="none" w:sz="0" w:space="0" w:color="auto"/>
        <w:bottom w:val="none" w:sz="0" w:space="0" w:color="auto"/>
        <w:right w:val="none" w:sz="0" w:space="0" w:color="auto"/>
      </w:divBdr>
    </w:div>
    <w:div w:id="1949118704">
      <w:bodyDiv w:val="1"/>
      <w:marLeft w:val="0"/>
      <w:marRight w:val="0"/>
      <w:marTop w:val="0"/>
      <w:marBottom w:val="0"/>
      <w:divBdr>
        <w:top w:val="none" w:sz="0" w:space="0" w:color="auto"/>
        <w:left w:val="none" w:sz="0" w:space="0" w:color="auto"/>
        <w:bottom w:val="none" w:sz="0" w:space="0" w:color="auto"/>
        <w:right w:val="none" w:sz="0" w:space="0" w:color="auto"/>
      </w:divBdr>
    </w:div>
    <w:div w:id="1978678140">
      <w:bodyDiv w:val="1"/>
      <w:marLeft w:val="0"/>
      <w:marRight w:val="0"/>
      <w:marTop w:val="0"/>
      <w:marBottom w:val="0"/>
      <w:divBdr>
        <w:top w:val="none" w:sz="0" w:space="0" w:color="auto"/>
        <w:left w:val="none" w:sz="0" w:space="0" w:color="auto"/>
        <w:bottom w:val="none" w:sz="0" w:space="0" w:color="auto"/>
        <w:right w:val="none" w:sz="0" w:space="0" w:color="auto"/>
      </w:divBdr>
    </w:div>
    <w:div w:id="198123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zekra.rahman@midaspr.co.uk" TargetMode="External"/><Relationship Id="rId4" Type="http://schemas.openxmlformats.org/officeDocument/2006/relationships/settings" Target="settings.xml"/><Relationship Id="rId9" Type="http://schemas.openxmlformats.org/officeDocument/2006/relationships/hyperlink" Target="mailto:liz.mallett@midaspr.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ti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FBCE7-95B1-4B6C-9313-0353D3D0A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519</Words>
  <Characters>2962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PUBLISHER</vt:lpstr>
    </vt:vector>
  </TitlesOfParts>
  <Company>The Random House Group Ltd.</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PUBLISHER</dc:title>
  <dc:creator>Dani Freeman</dc:creator>
  <cp:lastModifiedBy>Hannah Grimmette</cp:lastModifiedBy>
  <cp:revision>5</cp:revision>
  <cp:lastPrinted>2015-09-02T13:49:00Z</cp:lastPrinted>
  <dcterms:created xsi:type="dcterms:W3CDTF">2017-09-19T13:17:00Z</dcterms:created>
  <dcterms:modified xsi:type="dcterms:W3CDTF">2017-09-22T11:18:00Z</dcterms:modified>
</cp:coreProperties>
</file>